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966B0" w14:textId="7ECAA4B0" w:rsidR="00107883" w:rsidRPr="00275366" w:rsidRDefault="00C06D8F" w:rsidP="00E36AF6">
      <w:pPr>
        <w:pBdr>
          <w:bottom w:val="single" w:sz="6" w:space="1" w:color="auto"/>
        </w:pBdr>
        <w:spacing w:after="0" w:line="240" w:lineRule="auto"/>
        <w:jc w:val="center"/>
        <w:rPr>
          <w:rFonts w:ascii="Helvetica" w:hAnsi="Helvetica"/>
          <w:smallCaps/>
          <w:sz w:val="24"/>
          <w:szCs w:val="24"/>
        </w:rPr>
      </w:pPr>
      <w:r w:rsidRPr="00275366">
        <w:rPr>
          <w:rFonts w:ascii="Helvetica" w:hAnsi="Helvetica"/>
          <w:smallCaps/>
          <w:sz w:val="24"/>
          <w:szCs w:val="24"/>
        </w:rPr>
        <w:t>Austin T. Shrader</w:t>
      </w:r>
      <w:r w:rsidR="006A1C9B">
        <w:rPr>
          <w:rFonts w:ascii="Helvetica" w:hAnsi="Helvetica"/>
          <w:smallCaps/>
          <w:sz w:val="24"/>
          <w:szCs w:val="24"/>
        </w:rPr>
        <w:t xml:space="preserve"> (Open To Relocation)</w:t>
      </w:r>
    </w:p>
    <w:p w14:paraId="2B27985A" w14:textId="59259B25" w:rsidR="00E36AF6" w:rsidRPr="00275366" w:rsidRDefault="00C06D8F" w:rsidP="00221939">
      <w:pPr>
        <w:jc w:val="center"/>
        <w:rPr>
          <w:rFonts w:ascii="Helvetica" w:hAnsi="Helvetica"/>
          <w:sz w:val="18"/>
          <w:szCs w:val="18"/>
        </w:rPr>
      </w:pPr>
      <w:r w:rsidRPr="00275366">
        <w:rPr>
          <w:rFonts w:ascii="Helvetica" w:hAnsi="Helvetica"/>
          <w:sz w:val="18"/>
          <w:szCs w:val="18"/>
        </w:rPr>
        <w:t>(317) 473-3841</w:t>
      </w:r>
      <w:r w:rsidR="00E36AF6" w:rsidRPr="00275366">
        <w:rPr>
          <w:rFonts w:ascii="Helvetica" w:hAnsi="Helvetica"/>
          <w:sz w:val="18"/>
          <w:szCs w:val="18"/>
        </w:rPr>
        <w:t xml:space="preserve"> | </w:t>
      </w:r>
      <w:r w:rsidRPr="00275366">
        <w:rPr>
          <w:rFonts w:ascii="Helvetica" w:hAnsi="Helvetica"/>
          <w:sz w:val="18"/>
          <w:szCs w:val="18"/>
        </w:rPr>
        <w:t>austin.tshrader@gmail.com</w:t>
      </w:r>
      <w:r w:rsidR="00451015" w:rsidRPr="00275366">
        <w:rPr>
          <w:rFonts w:ascii="Helvetica" w:hAnsi="Helvetica"/>
          <w:sz w:val="18"/>
          <w:szCs w:val="18"/>
        </w:rPr>
        <w:t xml:space="preserve"> </w:t>
      </w:r>
      <w:r w:rsidR="00366C71" w:rsidRPr="00275366">
        <w:rPr>
          <w:rFonts w:ascii="Helvetica" w:hAnsi="Helvetica"/>
          <w:sz w:val="18"/>
          <w:szCs w:val="18"/>
        </w:rPr>
        <w:t xml:space="preserve">| </w:t>
      </w:r>
      <w:hyperlink r:id="rId8" w:history="1">
        <w:r w:rsidRPr="00275366">
          <w:rPr>
            <w:rStyle w:val="Hyperlink"/>
            <w:rFonts w:ascii="Helvetica" w:hAnsi="Helvetica"/>
            <w:sz w:val="18"/>
            <w:szCs w:val="18"/>
          </w:rPr>
          <w:t>https://www.linkedin.com/in/austintshrader/</w:t>
        </w:r>
      </w:hyperlink>
    </w:p>
    <w:p w14:paraId="290C761C" w14:textId="5A929E0E" w:rsidR="00E36AF6" w:rsidRPr="00275366" w:rsidRDefault="00EC1F06" w:rsidP="00E36AF6">
      <w:pPr>
        <w:pBdr>
          <w:bottom w:val="single" w:sz="6" w:space="1" w:color="auto"/>
        </w:pBdr>
        <w:spacing w:after="0" w:line="240" w:lineRule="auto"/>
        <w:rPr>
          <w:rFonts w:ascii="Helvetica" w:hAnsi="Helvetica"/>
          <w:b/>
          <w:sz w:val="20"/>
          <w:szCs w:val="20"/>
        </w:rPr>
      </w:pPr>
      <w:r w:rsidRPr="00275366">
        <w:rPr>
          <w:rFonts w:ascii="Helvetica" w:hAnsi="Helvetica"/>
          <w:b/>
          <w:sz w:val="20"/>
          <w:szCs w:val="20"/>
        </w:rPr>
        <w:t>Skills/Expertise</w:t>
      </w:r>
    </w:p>
    <w:p w14:paraId="70A13977" w14:textId="25CA477A" w:rsidR="00054993" w:rsidRDefault="003E3AA1" w:rsidP="00054993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R,</w:t>
      </w:r>
      <w:r w:rsidR="0050257D">
        <w:rPr>
          <w:rFonts w:ascii="Helvetica" w:hAnsi="Helvetica"/>
          <w:sz w:val="18"/>
          <w:szCs w:val="18"/>
        </w:rPr>
        <w:t xml:space="preserve"> Data Visualization w/ R,</w:t>
      </w:r>
      <w:r>
        <w:rPr>
          <w:rFonts w:ascii="Helvetica" w:hAnsi="Helvetica"/>
          <w:sz w:val="18"/>
          <w:szCs w:val="18"/>
        </w:rPr>
        <w:t xml:space="preserve"> </w:t>
      </w:r>
      <w:r w:rsidRPr="00A42533">
        <w:rPr>
          <w:rFonts w:ascii="Helvetica" w:hAnsi="Helvetica"/>
          <w:i/>
          <w:iCs/>
          <w:sz w:val="18"/>
          <w:szCs w:val="18"/>
        </w:rPr>
        <w:t>Microsoft Suite</w:t>
      </w:r>
      <w:r w:rsidR="00B21CE3" w:rsidRPr="00A42533">
        <w:rPr>
          <w:rFonts w:ascii="Helvetica" w:hAnsi="Helvetica"/>
          <w:i/>
          <w:iCs/>
          <w:sz w:val="18"/>
          <w:szCs w:val="18"/>
        </w:rPr>
        <w:t>,</w:t>
      </w:r>
      <w:r w:rsidR="00B21CE3">
        <w:rPr>
          <w:rFonts w:ascii="Helvetica" w:hAnsi="Helvetica"/>
          <w:sz w:val="18"/>
          <w:szCs w:val="18"/>
        </w:rPr>
        <w:t xml:space="preserve"> </w:t>
      </w:r>
      <w:r w:rsidR="00B21CE3" w:rsidRPr="00A42533">
        <w:rPr>
          <w:rFonts w:ascii="Helvetica" w:hAnsi="Helvetica"/>
          <w:i/>
          <w:iCs/>
          <w:sz w:val="18"/>
          <w:szCs w:val="18"/>
        </w:rPr>
        <w:t>Spanish (Intermediary</w:t>
      </w:r>
      <w:r w:rsidR="00B21CE3">
        <w:rPr>
          <w:rFonts w:ascii="Helvetica" w:hAnsi="Helvetica"/>
          <w:sz w:val="18"/>
          <w:szCs w:val="18"/>
        </w:rPr>
        <w:t>), Agile, Financial Analysis, Data Analysis</w:t>
      </w:r>
      <w:r w:rsidR="007F387B">
        <w:rPr>
          <w:rFonts w:ascii="Helvetica" w:hAnsi="Helvetica"/>
          <w:sz w:val="18"/>
          <w:szCs w:val="18"/>
        </w:rPr>
        <w:t>, Project Management</w:t>
      </w:r>
      <w:r w:rsidR="00134F4F">
        <w:rPr>
          <w:rFonts w:ascii="Helvetica" w:hAnsi="Helvetica"/>
          <w:sz w:val="18"/>
          <w:szCs w:val="18"/>
        </w:rPr>
        <w:t>, Strategy and Planning</w:t>
      </w:r>
    </w:p>
    <w:p w14:paraId="7FF78AB9" w14:textId="77777777" w:rsidR="00054993" w:rsidRDefault="00054993" w:rsidP="00054993">
      <w:pPr>
        <w:pBdr>
          <w:bottom w:val="single" w:sz="6" w:space="1" w:color="auto"/>
        </w:pBdr>
        <w:spacing w:after="0" w:line="240" w:lineRule="auto"/>
        <w:rPr>
          <w:rFonts w:ascii="Helvetica" w:hAnsi="Helvetica"/>
          <w:b/>
          <w:sz w:val="20"/>
          <w:szCs w:val="20"/>
        </w:rPr>
      </w:pPr>
    </w:p>
    <w:p w14:paraId="66A4726B" w14:textId="1F4FD313" w:rsidR="00054993" w:rsidRPr="00054993" w:rsidRDefault="00054993" w:rsidP="00054993">
      <w:pPr>
        <w:pBdr>
          <w:bottom w:val="single" w:sz="6" w:space="1" w:color="auto"/>
        </w:pBdr>
        <w:spacing w:after="0" w:line="240" w:lineRule="auto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 xml:space="preserve">Certifications </w:t>
      </w:r>
    </w:p>
    <w:p w14:paraId="5C24E5F7" w14:textId="7B9B32A3" w:rsidR="00054993" w:rsidRPr="00054993" w:rsidRDefault="00054993" w:rsidP="00054993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CAPM (in-progress)</w:t>
      </w:r>
    </w:p>
    <w:p w14:paraId="494DA8B4" w14:textId="77777777" w:rsidR="00054993" w:rsidRPr="00054993" w:rsidRDefault="00054993" w:rsidP="00054993">
      <w:pPr>
        <w:pStyle w:val="ListParagraph"/>
        <w:spacing w:after="0" w:line="240" w:lineRule="auto"/>
        <w:rPr>
          <w:rFonts w:ascii="Helvetica" w:hAnsi="Helvetica"/>
          <w:sz w:val="18"/>
          <w:szCs w:val="18"/>
        </w:rPr>
      </w:pPr>
    </w:p>
    <w:p w14:paraId="0E931215" w14:textId="77777777" w:rsidR="00E36AF6" w:rsidRPr="00275366" w:rsidRDefault="00E36AF6" w:rsidP="00E36AF6">
      <w:pPr>
        <w:pBdr>
          <w:bottom w:val="single" w:sz="6" w:space="1" w:color="auto"/>
        </w:pBdr>
        <w:spacing w:after="0" w:line="240" w:lineRule="auto"/>
        <w:rPr>
          <w:rFonts w:ascii="Helvetica" w:hAnsi="Helvetica"/>
          <w:b/>
          <w:sz w:val="20"/>
          <w:szCs w:val="20"/>
        </w:rPr>
      </w:pPr>
      <w:r w:rsidRPr="00275366">
        <w:rPr>
          <w:rFonts w:ascii="Helvetica" w:hAnsi="Helvetica"/>
          <w:b/>
          <w:sz w:val="20"/>
          <w:szCs w:val="20"/>
        </w:rPr>
        <w:t>Education</w:t>
      </w:r>
    </w:p>
    <w:p w14:paraId="3B29650E" w14:textId="77777777" w:rsidR="00E36AF6" w:rsidRPr="00275366" w:rsidRDefault="00E36AF6" w:rsidP="00E36AF6">
      <w:pPr>
        <w:spacing w:after="0" w:line="240" w:lineRule="auto"/>
        <w:rPr>
          <w:rFonts w:ascii="Helvetica" w:hAnsi="Helvetica"/>
          <w:sz w:val="18"/>
          <w:szCs w:val="18"/>
        </w:rPr>
        <w:sectPr w:rsidR="00E36AF6" w:rsidRPr="00275366" w:rsidSect="00627518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3E16911E" w14:textId="77777777" w:rsidR="00E36AF6" w:rsidRPr="00275366" w:rsidRDefault="00A96CFB" w:rsidP="00E36AF6">
      <w:pPr>
        <w:spacing w:after="0" w:line="240" w:lineRule="auto"/>
        <w:rPr>
          <w:rFonts w:ascii="Helvetica" w:hAnsi="Helvetica"/>
          <w:sz w:val="18"/>
          <w:szCs w:val="18"/>
        </w:rPr>
      </w:pPr>
      <w:r w:rsidRPr="00275366">
        <w:rPr>
          <w:rFonts w:ascii="Helvetica" w:hAnsi="Helvetica"/>
          <w:b/>
          <w:sz w:val="18"/>
          <w:szCs w:val="18"/>
        </w:rPr>
        <w:t xml:space="preserve">The </w:t>
      </w:r>
      <w:r w:rsidR="00C06D8F" w:rsidRPr="00275366">
        <w:rPr>
          <w:rFonts w:ascii="Helvetica" w:hAnsi="Helvetica"/>
          <w:b/>
          <w:sz w:val="18"/>
          <w:szCs w:val="18"/>
        </w:rPr>
        <w:t>University of Alabama</w:t>
      </w:r>
      <w:r w:rsidR="00366C71" w:rsidRPr="00275366">
        <w:rPr>
          <w:rFonts w:ascii="Helvetica" w:hAnsi="Helvetica"/>
          <w:sz w:val="18"/>
          <w:szCs w:val="18"/>
        </w:rPr>
        <w:t xml:space="preserve">, </w:t>
      </w:r>
      <w:r w:rsidR="00C06D8F" w:rsidRPr="00275366">
        <w:rPr>
          <w:rFonts w:ascii="Helvetica" w:hAnsi="Helvetica"/>
          <w:sz w:val="18"/>
          <w:szCs w:val="18"/>
        </w:rPr>
        <w:t>Tuscaloosa</w:t>
      </w:r>
      <w:r w:rsidR="00366C71" w:rsidRPr="00275366">
        <w:rPr>
          <w:rFonts w:ascii="Helvetica" w:hAnsi="Helvetica"/>
          <w:sz w:val="18"/>
          <w:szCs w:val="18"/>
        </w:rPr>
        <w:t xml:space="preserve">, </w:t>
      </w:r>
      <w:r w:rsidR="00C06D8F" w:rsidRPr="00275366">
        <w:rPr>
          <w:rFonts w:ascii="Helvetica" w:hAnsi="Helvetica"/>
          <w:sz w:val="18"/>
          <w:szCs w:val="18"/>
        </w:rPr>
        <w:t>AL</w:t>
      </w:r>
    </w:p>
    <w:p w14:paraId="6B4EEF92" w14:textId="77777777" w:rsidR="003E3AA1" w:rsidRDefault="00C06D8F" w:rsidP="00E36AF6">
      <w:pPr>
        <w:spacing w:after="0" w:line="240" w:lineRule="auto"/>
        <w:rPr>
          <w:rFonts w:ascii="Helvetica" w:hAnsi="Helvetica"/>
          <w:sz w:val="18"/>
          <w:szCs w:val="18"/>
        </w:rPr>
      </w:pPr>
      <w:r w:rsidRPr="00275366">
        <w:rPr>
          <w:rFonts w:ascii="Helvetica" w:hAnsi="Helvetica"/>
          <w:sz w:val="18"/>
          <w:szCs w:val="18"/>
        </w:rPr>
        <w:t>M</w:t>
      </w:r>
      <w:r w:rsidR="00A96CFB" w:rsidRPr="00275366">
        <w:rPr>
          <w:rFonts w:ascii="Helvetica" w:hAnsi="Helvetica"/>
          <w:sz w:val="18"/>
          <w:szCs w:val="18"/>
        </w:rPr>
        <w:t>aster of Business Administration</w:t>
      </w:r>
      <w:r w:rsidRPr="00275366">
        <w:rPr>
          <w:rFonts w:ascii="Helvetica" w:hAnsi="Helvetica"/>
          <w:sz w:val="18"/>
          <w:szCs w:val="18"/>
        </w:rPr>
        <w:t xml:space="preserve"> Candidate</w:t>
      </w:r>
    </w:p>
    <w:p w14:paraId="02CA0D3C" w14:textId="681B8603" w:rsidR="00C06D8F" w:rsidRDefault="003E3AA1" w:rsidP="00E36AF6">
      <w:p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Business Analytics </w:t>
      </w:r>
      <w:r w:rsidR="00C06D8F" w:rsidRPr="00275366">
        <w:rPr>
          <w:rFonts w:ascii="Helvetica" w:hAnsi="Helvetica"/>
          <w:sz w:val="18"/>
          <w:szCs w:val="18"/>
        </w:rPr>
        <w:t xml:space="preserve"> </w:t>
      </w:r>
    </w:p>
    <w:p w14:paraId="02F0FDEE" w14:textId="37114AF1" w:rsidR="00831588" w:rsidRPr="00275366" w:rsidRDefault="00831588" w:rsidP="00E36AF6">
      <w:p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GPA: 3.</w:t>
      </w:r>
      <w:r w:rsidR="004A1D04">
        <w:rPr>
          <w:rFonts w:ascii="Helvetica" w:hAnsi="Helvetica"/>
          <w:sz w:val="18"/>
          <w:szCs w:val="18"/>
        </w:rPr>
        <w:t>5</w:t>
      </w:r>
    </w:p>
    <w:p w14:paraId="650F38D8" w14:textId="77777777" w:rsidR="008D0A18" w:rsidRPr="00275366" w:rsidRDefault="008D0A18" w:rsidP="00E36AF6">
      <w:pPr>
        <w:spacing w:after="0" w:line="240" w:lineRule="auto"/>
        <w:rPr>
          <w:rFonts w:ascii="Helvetica" w:hAnsi="Helvetica"/>
          <w:b/>
          <w:sz w:val="18"/>
          <w:szCs w:val="18"/>
        </w:rPr>
      </w:pPr>
    </w:p>
    <w:p w14:paraId="19316B93" w14:textId="6F748B41" w:rsidR="00E36AF6" w:rsidRPr="00275366" w:rsidRDefault="00A96CFB" w:rsidP="00E36AF6">
      <w:pPr>
        <w:spacing w:after="0" w:line="240" w:lineRule="auto"/>
        <w:rPr>
          <w:rFonts w:ascii="Helvetica" w:hAnsi="Helvetica"/>
          <w:sz w:val="18"/>
          <w:szCs w:val="18"/>
        </w:rPr>
      </w:pPr>
      <w:r w:rsidRPr="00275366">
        <w:rPr>
          <w:rFonts w:ascii="Helvetica" w:hAnsi="Helvetica"/>
          <w:b/>
          <w:sz w:val="18"/>
          <w:szCs w:val="18"/>
        </w:rPr>
        <w:t xml:space="preserve">The </w:t>
      </w:r>
      <w:r w:rsidR="00C32204" w:rsidRPr="00275366">
        <w:rPr>
          <w:rFonts w:ascii="Helvetica" w:hAnsi="Helvetica"/>
          <w:b/>
          <w:sz w:val="18"/>
          <w:szCs w:val="18"/>
        </w:rPr>
        <w:t>University</w:t>
      </w:r>
      <w:r w:rsidR="00C06D8F" w:rsidRPr="00275366">
        <w:rPr>
          <w:rFonts w:ascii="Helvetica" w:hAnsi="Helvetica"/>
          <w:b/>
          <w:sz w:val="18"/>
          <w:szCs w:val="18"/>
        </w:rPr>
        <w:t xml:space="preserve"> of Alabama</w:t>
      </w:r>
      <w:r w:rsidR="00C32204" w:rsidRPr="00275366">
        <w:rPr>
          <w:rFonts w:ascii="Helvetica" w:hAnsi="Helvetica"/>
          <w:sz w:val="18"/>
          <w:szCs w:val="18"/>
        </w:rPr>
        <w:t xml:space="preserve">, </w:t>
      </w:r>
      <w:r w:rsidR="00C06D8F" w:rsidRPr="00275366">
        <w:rPr>
          <w:rFonts w:ascii="Helvetica" w:hAnsi="Helvetica"/>
          <w:sz w:val="18"/>
          <w:szCs w:val="18"/>
        </w:rPr>
        <w:t>Tuscaloosa</w:t>
      </w:r>
      <w:r w:rsidR="00366C71" w:rsidRPr="00275366">
        <w:rPr>
          <w:rFonts w:ascii="Helvetica" w:hAnsi="Helvetica"/>
          <w:sz w:val="18"/>
          <w:szCs w:val="18"/>
        </w:rPr>
        <w:t xml:space="preserve">, </w:t>
      </w:r>
      <w:r w:rsidR="00C06D8F" w:rsidRPr="00275366">
        <w:rPr>
          <w:rFonts w:ascii="Helvetica" w:hAnsi="Helvetica"/>
          <w:sz w:val="18"/>
          <w:szCs w:val="18"/>
        </w:rPr>
        <w:t>AL</w:t>
      </w:r>
    </w:p>
    <w:p w14:paraId="17F8A233" w14:textId="53A36964" w:rsidR="00C32204" w:rsidRPr="00275366" w:rsidRDefault="00960DC8" w:rsidP="00E36AF6">
      <w:pPr>
        <w:spacing w:after="0" w:line="240" w:lineRule="auto"/>
        <w:rPr>
          <w:rFonts w:ascii="Helvetica" w:hAnsi="Helvetica"/>
          <w:sz w:val="18"/>
          <w:szCs w:val="18"/>
        </w:rPr>
      </w:pPr>
      <w:r w:rsidRPr="00275366">
        <w:rPr>
          <w:rFonts w:ascii="Helvetica" w:hAnsi="Helvetica"/>
          <w:sz w:val="18"/>
          <w:szCs w:val="18"/>
        </w:rPr>
        <w:t>Bachelor</w:t>
      </w:r>
      <w:r w:rsidR="00C06D8F" w:rsidRPr="00275366">
        <w:rPr>
          <w:rFonts w:ascii="Helvetica" w:hAnsi="Helvetica"/>
          <w:sz w:val="18"/>
          <w:szCs w:val="18"/>
        </w:rPr>
        <w:t xml:space="preserve"> </w:t>
      </w:r>
      <w:r w:rsidRPr="00275366">
        <w:rPr>
          <w:rFonts w:ascii="Helvetica" w:hAnsi="Helvetica"/>
          <w:sz w:val="18"/>
          <w:szCs w:val="18"/>
        </w:rPr>
        <w:t xml:space="preserve">of Science </w:t>
      </w:r>
      <w:r w:rsidR="00C06D8F" w:rsidRPr="00275366">
        <w:rPr>
          <w:rFonts w:ascii="Helvetica" w:hAnsi="Helvetica"/>
          <w:sz w:val="18"/>
          <w:szCs w:val="18"/>
        </w:rPr>
        <w:t>in Finance</w:t>
      </w:r>
      <w:r w:rsidR="00231C58">
        <w:rPr>
          <w:rFonts w:ascii="Helvetica" w:hAnsi="Helvetica"/>
          <w:sz w:val="18"/>
          <w:szCs w:val="18"/>
        </w:rPr>
        <w:t xml:space="preserve">, </w:t>
      </w:r>
      <w:r w:rsidR="00231C58" w:rsidRPr="00231C58">
        <w:rPr>
          <w:rFonts w:ascii="Helvetica" w:hAnsi="Helvetica"/>
          <w:i/>
          <w:iCs/>
          <w:sz w:val="16"/>
          <w:szCs w:val="16"/>
        </w:rPr>
        <w:t>Magna Cum Laude</w:t>
      </w:r>
      <w:r w:rsidR="00231C58" w:rsidRPr="00231C58">
        <w:rPr>
          <w:rFonts w:ascii="Helvetica" w:hAnsi="Helvetica"/>
          <w:sz w:val="16"/>
          <w:szCs w:val="16"/>
        </w:rPr>
        <w:t xml:space="preserve"> </w:t>
      </w:r>
    </w:p>
    <w:p w14:paraId="3873300E" w14:textId="77777777" w:rsidR="00E36AF6" w:rsidRPr="00275366" w:rsidRDefault="00C06D8F" w:rsidP="00E36AF6">
      <w:pPr>
        <w:spacing w:after="0" w:line="240" w:lineRule="auto"/>
        <w:rPr>
          <w:rFonts w:ascii="Helvetica" w:hAnsi="Helvetica"/>
          <w:sz w:val="18"/>
          <w:szCs w:val="18"/>
        </w:rPr>
      </w:pPr>
      <w:r w:rsidRPr="00275366">
        <w:rPr>
          <w:rFonts w:ascii="Helvetica" w:hAnsi="Helvetica"/>
          <w:sz w:val="18"/>
          <w:szCs w:val="18"/>
        </w:rPr>
        <w:t>May 2019</w:t>
      </w:r>
    </w:p>
    <w:p w14:paraId="36076566" w14:textId="5F6E9E6D" w:rsidR="00E36AF6" w:rsidRPr="00275366" w:rsidRDefault="00E36AF6" w:rsidP="001740BE">
      <w:pPr>
        <w:spacing w:after="0" w:line="240" w:lineRule="auto"/>
        <w:rPr>
          <w:rFonts w:ascii="Helvetica" w:hAnsi="Helvetica"/>
          <w:sz w:val="18"/>
          <w:szCs w:val="18"/>
        </w:rPr>
        <w:sectPr w:rsidR="00E36AF6" w:rsidRPr="00275366" w:rsidSect="00E36AF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75366">
        <w:rPr>
          <w:rFonts w:ascii="Helvetica" w:hAnsi="Helvetica"/>
          <w:sz w:val="18"/>
          <w:szCs w:val="18"/>
        </w:rPr>
        <w:t>GPA:</w:t>
      </w:r>
      <w:r w:rsidR="00C06D8F" w:rsidRPr="00275366">
        <w:rPr>
          <w:rFonts w:ascii="Helvetica" w:hAnsi="Helvetica"/>
          <w:sz w:val="18"/>
          <w:szCs w:val="18"/>
        </w:rPr>
        <w:t xml:space="preserve"> 3.</w:t>
      </w:r>
      <w:r w:rsidR="00B6485E">
        <w:rPr>
          <w:rFonts w:ascii="Helvetica" w:hAnsi="Helvetica"/>
          <w:sz w:val="18"/>
          <w:szCs w:val="18"/>
        </w:rPr>
        <w:t>73</w:t>
      </w:r>
    </w:p>
    <w:p w14:paraId="5C90D859" w14:textId="6B9DD397" w:rsidR="00E36AF6" w:rsidRPr="00275366" w:rsidRDefault="00275366" w:rsidP="00E36AF6">
      <w:pPr>
        <w:pBdr>
          <w:bottom w:val="single" w:sz="6" w:space="1" w:color="auto"/>
        </w:pBdr>
        <w:spacing w:after="0" w:line="240" w:lineRule="auto"/>
        <w:rPr>
          <w:rFonts w:ascii="Helvetica" w:hAnsi="Helvetica"/>
          <w:b/>
          <w:sz w:val="20"/>
          <w:szCs w:val="20"/>
        </w:rPr>
      </w:pPr>
      <w:r w:rsidRPr="00275366">
        <w:rPr>
          <w:rFonts w:ascii="Helvetica" w:hAnsi="Helvetica"/>
          <w:b/>
          <w:sz w:val="20"/>
          <w:szCs w:val="20"/>
        </w:rPr>
        <w:t>Work</w:t>
      </w:r>
      <w:r w:rsidR="008B2492">
        <w:rPr>
          <w:rFonts w:ascii="Helvetica" w:hAnsi="Helvetica"/>
          <w:b/>
          <w:sz w:val="20"/>
          <w:szCs w:val="20"/>
        </w:rPr>
        <w:t xml:space="preserve"> Experience</w:t>
      </w:r>
    </w:p>
    <w:p w14:paraId="5DB1B177" w14:textId="31A78CD2" w:rsidR="004A1D04" w:rsidRPr="00275366" w:rsidRDefault="004A1D04" w:rsidP="004A1D04">
      <w:pPr>
        <w:spacing w:after="0" w:line="240" w:lineRule="auto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>Hitachi ABB Power Grids, Atlanta, GA</w:t>
      </w:r>
      <w:r w:rsidRPr="00275366">
        <w:rPr>
          <w:rFonts w:ascii="Helvetica" w:hAnsi="Helvetica"/>
          <w:b/>
          <w:sz w:val="18"/>
          <w:szCs w:val="18"/>
        </w:rPr>
        <w:t xml:space="preserve">                 </w:t>
      </w:r>
      <w:r>
        <w:rPr>
          <w:rFonts w:ascii="Helvetica" w:hAnsi="Helvetica"/>
          <w:b/>
          <w:sz w:val="18"/>
          <w:szCs w:val="18"/>
        </w:rPr>
        <w:t xml:space="preserve">                             May 2020 – Present </w:t>
      </w:r>
    </w:p>
    <w:p w14:paraId="04F2139A" w14:textId="375F56C3" w:rsidR="004A1D04" w:rsidRPr="00275366" w:rsidRDefault="004A1D04" w:rsidP="004A1D04">
      <w:pPr>
        <w:spacing w:after="0" w:line="240" w:lineRule="auto"/>
        <w:rPr>
          <w:rFonts w:ascii="Helvetica" w:hAnsi="Helvetica"/>
          <w:i/>
          <w:iCs/>
          <w:sz w:val="18"/>
          <w:szCs w:val="18"/>
        </w:rPr>
      </w:pPr>
      <w:r>
        <w:rPr>
          <w:rFonts w:ascii="Helvetica" w:hAnsi="Helvetica"/>
          <w:i/>
          <w:iCs/>
          <w:sz w:val="18"/>
          <w:szCs w:val="18"/>
        </w:rPr>
        <w:t xml:space="preserve">Product Management Intern </w:t>
      </w:r>
    </w:p>
    <w:p w14:paraId="70AAA610" w14:textId="132FB138" w:rsidR="004A1D04" w:rsidRPr="001817CF" w:rsidRDefault="001817CF" w:rsidP="00A97D57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Cs/>
          <w:sz w:val="18"/>
          <w:szCs w:val="18"/>
        </w:rPr>
        <w:t xml:space="preserve">Review and revamp Win/Loss Analysis for sales by conducting interviews with internal stakeholders, present results to senior management </w:t>
      </w:r>
    </w:p>
    <w:p w14:paraId="27AE6113" w14:textId="19AE53B4" w:rsidR="001817CF" w:rsidRPr="001817CF" w:rsidRDefault="001817CF" w:rsidP="00A97D57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Cs/>
          <w:sz w:val="18"/>
          <w:szCs w:val="18"/>
        </w:rPr>
        <w:t>Perform market analysis on</w:t>
      </w:r>
      <w:r w:rsidR="00DF7DC5">
        <w:rPr>
          <w:rFonts w:ascii="Helvetica" w:hAnsi="Helvetica"/>
          <w:bCs/>
          <w:sz w:val="18"/>
          <w:szCs w:val="18"/>
        </w:rPr>
        <w:t xml:space="preserve"> global renewable transportation market in</w:t>
      </w:r>
      <w:r>
        <w:rPr>
          <w:rFonts w:ascii="Helvetica" w:hAnsi="Helvetica"/>
          <w:bCs/>
          <w:sz w:val="18"/>
          <w:szCs w:val="18"/>
        </w:rPr>
        <w:t xml:space="preserve"> Excel </w:t>
      </w:r>
      <w:r w:rsidR="003270B4">
        <w:rPr>
          <w:rFonts w:ascii="Helvetica" w:hAnsi="Helvetica"/>
          <w:bCs/>
          <w:sz w:val="18"/>
          <w:szCs w:val="18"/>
        </w:rPr>
        <w:t>d</w:t>
      </w:r>
      <w:r>
        <w:rPr>
          <w:rFonts w:ascii="Helvetica" w:hAnsi="Helvetica"/>
          <w:bCs/>
          <w:sz w:val="18"/>
          <w:szCs w:val="18"/>
        </w:rPr>
        <w:t xml:space="preserve">atabase and Tableau dashboard for interactive use </w:t>
      </w:r>
    </w:p>
    <w:p w14:paraId="56E94DDA" w14:textId="231E9B25" w:rsidR="001817CF" w:rsidRPr="001817CF" w:rsidRDefault="001817CF" w:rsidP="00A97D57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Cs/>
          <w:sz w:val="18"/>
          <w:szCs w:val="18"/>
        </w:rPr>
        <w:t xml:space="preserve">Create front-end sales cheat sheets for high level overview of enterprise software offerings </w:t>
      </w:r>
      <w:r w:rsidR="003270B4">
        <w:rPr>
          <w:rFonts w:ascii="Helvetica" w:hAnsi="Helvetica"/>
          <w:bCs/>
          <w:sz w:val="18"/>
          <w:szCs w:val="18"/>
        </w:rPr>
        <w:t>(Enterprise Asset Management, Asset Investment Planning, etc.)</w:t>
      </w:r>
    </w:p>
    <w:p w14:paraId="1E655940" w14:textId="607E0F1E" w:rsidR="001817CF" w:rsidRPr="00795591" w:rsidRDefault="001817CF" w:rsidP="00A97D57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Cs/>
          <w:sz w:val="18"/>
          <w:szCs w:val="18"/>
        </w:rPr>
        <w:t xml:space="preserve">Lay foundation for ROI calculator on new Digital Enterprise offering </w:t>
      </w:r>
    </w:p>
    <w:p w14:paraId="5F16EB48" w14:textId="77777777" w:rsidR="00795591" w:rsidRPr="00795591" w:rsidRDefault="00795591" w:rsidP="00795591">
      <w:pPr>
        <w:spacing w:after="0" w:line="240" w:lineRule="auto"/>
        <w:ind w:left="360"/>
        <w:rPr>
          <w:rFonts w:ascii="Helvetica" w:hAnsi="Helvetica"/>
          <w:b/>
          <w:sz w:val="18"/>
          <w:szCs w:val="18"/>
        </w:rPr>
      </w:pPr>
    </w:p>
    <w:p w14:paraId="284BA1E6" w14:textId="6F3E21CF" w:rsidR="008D30A8" w:rsidRPr="00275366" w:rsidRDefault="008D30A8" w:rsidP="006554A7">
      <w:pPr>
        <w:spacing w:after="0" w:line="240" w:lineRule="auto"/>
        <w:rPr>
          <w:rFonts w:ascii="Helvetica" w:hAnsi="Helvetica"/>
          <w:b/>
          <w:sz w:val="18"/>
          <w:szCs w:val="18"/>
        </w:rPr>
      </w:pPr>
      <w:r w:rsidRPr="00275366">
        <w:rPr>
          <w:rFonts w:ascii="Helvetica" w:hAnsi="Helvetica"/>
          <w:b/>
          <w:sz w:val="18"/>
          <w:szCs w:val="18"/>
        </w:rPr>
        <w:t xml:space="preserve">The University of Alabama, Tuscaloosa, AL                             </w:t>
      </w:r>
      <w:r w:rsidR="00D27132" w:rsidRPr="00275366">
        <w:rPr>
          <w:rFonts w:ascii="Helvetica" w:hAnsi="Helvetica"/>
          <w:b/>
          <w:sz w:val="18"/>
          <w:szCs w:val="18"/>
        </w:rPr>
        <w:t xml:space="preserve">     </w:t>
      </w:r>
      <w:r w:rsidRPr="00275366">
        <w:rPr>
          <w:rFonts w:ascii="Helvetica" w:hAnsi="Helvetica"/>
          <w:b/>
          <w:sz w:val="18"/>
          <w:szCs w:val="18"/>
        </w:rPr>
        <w:t xml:space="preserve"> </w:t>
      </w:r>
      <w:r w:rsidR="006554A7" w:rsidRPr="00275366">
        <w:rPr>
          <w:rFonts w:ascii="Helvetica" w:hAnsi="Helvetica"/>
          <w:b/>
          <w:sz w:val="18"/>
          <w:szCs w:val="18"/>
        </w:rPr>
        <w:t xml:space="preserve"> </w:t>
      </w:r>
      <w:r w:rsidR="004A1D04">
        <w:rPr>
          <w:rFonts w:ascii="Helvetica" w:hAnsi="Helvetica"/>
          <w:b/>
          <w:sz w:val="18"/>
          <w:szCs w:val="18"/>
        </w:rPr>
        <w:t xml:space="preserve"> </w:t>
      </w:r>
      <w:r w:rsidRPr="00275366">
        <w:rPr>
          <w:rFonts w:ascii="Helvetica" w:hAnsi="Helvetica"/>
          <w:b/>
          <w:sz w:val="18"/>
          <w:szCs w:val="18"/>
        </w:rPr>
        <w:t>August 2019 – Present</w:t>
      </w:r>
    </w:p>
    <w:p w14:paraId="1416CFFF" w14:textId="3C1BBB81" w:rsidR="008D30A8" w:rsidRPr="00275366" w:rsidRDefault="008D30A8" w:rsidP="00D27DB3">
      <w:pPr>
        <w:spacing w:after="0" w:line="240" w:lineRule="auto"/>
        <w:rPr>
          <w:rFonts w:ascii="Helvetica" w:hAnsi="Helvetica"/>
          <w:bCs/>
          <w:i/>
          <w:iCs/>
          <w:sz w:val="18"/>
          <w:szCs w:val="18"/>
        </w:rPr>
      </w:pPr>
      <w:r w:rsidRPr="00275366">
        <w:rPr>
          <w:rFonts w:ascii="Helvetica" w:hAnsi="Helvetica"/>
          <w:bCs/>
          <w:i/>
          <w:iCs/>
          <w:sz w:val="18"/>
          <w:szCs w:val="18"/>
        </w:rPr>
        <w:t xml:space="preserve">Graduate Teaching Assistant </w:t>
      </w:r>
    </w:p>
    <w:p w14:paraId="55E80084" w14:textId="31D150CC" w:rsidR="00970FF9" w:rsidRPr="008B2492" w:rsidRDefault="008B2492" w:rsidP="00C455B9">
      <w:pPr>
        <w:pStyle w:val="ListParagraph"/>
        <w:numPr>
          <w:ilvl w:val="0"/>
          <w:numId w:val="16"/>
        </w:numPr>
        <w:spacing w:after="0" w:line="240" w:lineRule="auto"/>
        <w:rPr>
          <w:rFonts w:ascii="Helvetica" w:hAnsi="Helvetica"/>
          <w:bCs/>
          <w:sz w:val="18"/>
          <w:szCs w:val="18"/>
        </w:rPr>
      </w:pPr>
      <w:r>
        <w:rPr>
          <w:rFonts w:ascii="Helvetica" w:hAnsi="Helvetica"/>
          <w:bCs/>
          <w:sz w:val="18"/>
          <w:szCs w:val="18"/>
        </w:rPr>
        <w:t xml:space="preserve">Helping students in Strategic Management to leverage decision models (e.g. Porter’s 5 Forces) to analyze market conditions an assess solution trade-offs </w:t>
      </w:r>
    </w:p>
    <w:p w14:paraId="6DCE293E" w14:textId="0B7C0753" w:rsidR="006554A7" w:rsidRDefault="008B2492" w:rsidP="00C455B9">
      <w:pPr>
        <w:pStyle w:val="ListParagraph"/>
        <w:numPr>
          <w:ilvl w:val="0"/>
          <w:numId w:val="16"/>
        </w:numPr>
        <w:spacing w:after="0" w:line="240" w:lineRule="auto"/>
        <w:rPr>
          <w:rFonts w:ascii="Helvetica" w:hAnsi="Helvetica"/>
          <w:bCs/>
          <w:sz w:val="18"/>
          <w:szCs w:val="18"/>
        </w:rPr>
      </w:pPr>
      <w:r>
        <w:rPr>
          <w:rFonts w:ascii="Helvetica" w:hAnsi="Helvetica"/>
          <w:bCs/>
          <w:sz w:val="18"/>
          <w:szCs w:val="18"/>
        </w:rPr>
        <w:t>Maintain effective time-sensitive grading schedule to ensure maximum 7-day turnaround for 400 students</w:t>
      </w:r>
    </w:p>
    <w:p w14:paraId="3031B0BA" w14:textId="2D30D20F" w:rsidR="001450BE" w:rsidRPr="00275366" w:rsidRDefault="001450BE" w:rsidP="00C455B9">
      <w:pPr>
        <w:pStyle w:val="ListParagraph"/>
        <w:numPr>
          <w:ilvl w:val="0"/>
          <w:numId w:val="16"/>
        </w:numPr>
        <w:spacing w:after="0" w:line="240" w:lineRule="auto"/>
        <w:rPr>
          <w:rFonts w:ascii="Helvetica" w:hAnsi="Helvetica"/>
          <w:bCs/>
          <w:sz w:val="18"/>
          <w:szCs w:val="18"/>
        </w:rPr>
      </w:pPr>
      <w:r>
        <w:rPr>
          <w:rFonts w:ascii="Helvetica" w:hAnsi="Helvetica"/>
          <w:bCs/>
          <w:sz w:val="18"/>
          <w:szCs w:val="18"/>
        </w:rPr>
        <w:t xml:space="preserve">Consult with struggling students and advise them on how to get desired grade </w:t>
      </w:r>
    </w:p>
    <w:p w14:paraId="736F49C3" w14:textId="77777777" w:rsidR="008D30A8" w:rsidRPr="00275366" w:rsidRDefault="008D30A8" w:rsidP="00D27DB3">
      <w:pPr>
        <w:spacing w:after="0" w:line="240" w:lineRule="auto"/>
        <w:rPr>
          <w:rFonts w:ascii="Helvetica" w:hAnsi="Helvetica"/>
          <w:b/>
          <w:sz w:val="18"/>
          <w:szCs w:val="18"/>
        </w:rPr>
      </w:pPr>
    </w:p>
    <w:p w14:paraId="3BC8A8EC" w14:textId="002F8519" w:rsidR="00D27DB3" w:rsidRPr="00275366" w:rsidRDefault="004A1D04" w:rsidP="006554A7">
      <w:pPr>
        <w:spacing w:after="0" w:line="240" w:lineRule="auto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 xml:space="preserve">The </w:t>
      </w:r>
      <w:r w:rsidR="00D27DB3" w:rsidRPr="00275366">
        <w:rPr>
          <w:rFonts w:ascii="Helvetica" w:hAnsi="Helvetica"/>
          <w:b/>
          <w:sz w:val="18"/>
          <w:szCs w:val="18"/>
        </w:rPr>
        <w:t>Coca-Cola</w:t>
      </w:r>
      <w:r>
        <w:rPr>
          <w:rFonts w:ascii="Helvetica" w:hAnsi="Helvetica"/>
          <w:b/>
          <w:sz w:val="18"/>
          <w:szCs w:val="18"/>
        </w:rPr>
        <w:t xml:space="preserve"> Company</w:t>
      </w:r>
      <w:r w:rsidR="00D27DB3" w:rsidRPr="00275366">
        <w:rPr>
          <w:rFonts w:ascii="Helvetica" w:hAnsi="Helvetica"/>
          <w:b/>
          <w:sz w:val="18"/>
          <w:szCs w:val="18"/>
        </w:rPr>
        <w:t>, Atlanta, GA                                              June 2019 – August 2019</w:t>
      </w:r>
    </w:p>
    <w:p w14:paraId="1C05305E" w14:textId="4B650997" w:rsidR="00D27DB3" w:rsidRPr="00275366" w:rsidRDefault="00D27DB3" w:rsidP="00D27DB3">
      <w:pPr>
        <w:spacing w:after="0" w:line="240" w:lineRule="auto"/>
        <w:rPr>
          <w:rFonts w:ascii="Helvetica" w:hAnsi="Helvetica"/>
          <w:i/>
          <w:iCs/>
          <w:sz w:val="18"/>
          <w:szCs w:val="18"/>
        </w:rPr>
      </w:pPr>
      <w:r w:rsidRPr="00275366">
        <w:rPr>
          <w:rFonts w:ascii="Helvetica" w:hAnsi="Helvetica"/>
          <w:i/>
          <w:iCs/>
          <w:sz w:val="18"/>
          <w:szCs w:val="18"/>
        </w:rPr>
        <w:t>Digital Technology Intern</w:t>
      </w:r>
      <w:r w:rsidR="00754695">
        <w:rPr>
          <w:rFonts w:ascii="Helvetica" w:hAnsi="Helvetica"/>
          <w:i/>
          <w:iCs/>
          <w:sz w:val="18"/>
          <w:szCs w:val="18"/>
        </w:rPr>
        <w:t xml:space="preserve"> – Project </w:t>
      </w:r>
      <w:r w:rsidR="00B6485E">
        <w:rPr>
          <w:rFonts w:ascii="Helvetica" w:hAnsi="Helvetica"/>
          <w:i/>
          <w:iCs/>
          <w:sz w:val="18"/>
          <w:szCs w:val="18"/>
        </w:rPr>
        <w:t>Management</w:t>
      </w:r>
    </w:p>
    <w:p w14:paraId="626846AD" w14:textId="3FBAB31F" w:rsidR="008B2492" w:rsidRDefault="00A52163" w:rsidP="00D27DB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Project manager for </w:t>
      </w:r>
      <w:r w:rsidR="008B2492">
        <w:rPr>
          <w:rFonts w:ascii="Helvetica" w:hAnsi="Helvetica"/>
          <w:sz w:val="18"/>
          <w:szCs w:val="18"/>
        </w:rPr>
        <w:t xml:space="preserve">Coca-Cola’s IT+IS business plan development within agile project environment </w:t>
      </w:r>
    </w:p>
    <w:p w14:paraId="0E1D3655" w14:textId="0270AC1A" w:rsidR="00D27DB3" w:rsidRPr="00275366" w:rsidRDefault="008B2492" w:rsidP="00D27DB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Participated in sprint planning, task sequencing, sprint reviews and retrospectives </w:t>
      </w:r>
      <w:r w:rsidR="009A5FF9">
        <w:rPr>
          <w:rFonts w:ascii="Helvetica" w:hAnsi="Helvetica"/>
          <w:sz w:val="18"/>
          <w:szCs w:val="18"/>
        </w:rPr>
        <w:t xml:space="preserve"> </w:t>
      </w:r>
    </w:p>
    <w:p w14:paraId="11BA067E" w14:textId="3FAADB3B" w:rsidR="00407E94" w:rsidRPr="00275366" w:rsidRDefault="008B2492" w:rsidP="00D27DB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Collaborated</w:t>
      </w:r>
      <w:r w:rsidR="004C10E6">
        <w:rPr>
          <w:rFonts w:ascii="Helvetica" w:hAnsi="Helvetica"/>
          <w:sz w:val="18"/>
          <w:szCs w:val="18"/>
        </w:rPr>
        <w:t xml:space="preserve"> with </w:t>
      </w:r>
      <w:r w:rsidR="00B50ED8">
        <w:rPr>
          <w:rFonts w:ascii="Helvetica" w:hAnsi="Helvetica"/>
          <w:sz w:val="18"/>
          <w:szCs w:val="18"/>
        </w:rPr>
        <w:t xml:space="preserve">IT+IS stakeholders to define OKR’s and help define project scope </w:t>
      </w:r>
    </w:p>
    <w:p w14:paraId="2897B850" w14:textId="4092AD9D" w:rsidR="00D27DB3" w:rsidRDefault="00795591" w:rsidP="006852C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Performed cost analysis on contingent worker spend and numbers by tower </w:t>
      </w:r>
    </w:p>
    <w:p w14:paraId="12A1247A" w14:textId="2549A769" w:rsidR="00861CF9" w:rsidRDefault="008B2492" w:rsidP="006852C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Facilitated meeting with</w:t>
      </w:r>
      <w:r w:rsidR="001C5880">
        <w:rPr>
          <w:rFonts w:ascii="Helvetica" w:hAnsi="Helvetica"/>
          <w:sz w:val="18"/>
          <w:szCs w:val="18"/>
        </w:rPr>
        <w:t xml:space="preserve"> with IT+IS teams to</w:t>
      </w:r>
      <w:r>
        <w:rPr>
          <w:rFonts w:ascii="Helvetica" w:hAnsi="Helvetica"/>
          <w:sz w:val="18"/>
          <w:szCs w:val="18"/>
        </w:rPr>
        <w:t xml:space="preserve"> manage integration points and align needs for 2020 gating </w:t>
      </w:r>
      <w:r w:rsidR="001C5880">
        <w:rPr>
          <w:rFonts w:ascii="Helvetica" w:hAnsi="Helvetica"/>
          <w:sz w:val="18"/>
          <w:szCs w:val="18"/>
        </w:rPr>
        <w:t xml:space="preserve"> </w:t>
      </w:r>
    </w:p>
    <w:p w14:paraId="0FBEAFD0" w14:textId="77777777" w:rsidR="00275366" w:rsidRPr="00275366" w:rsidRDefault="00275366" w:rsidP="00275366">
      <w:pPr>
        <w:spacing w:after="0" w:line="240" w:lineRule="auto"/>
        <w:ind w:left="360"/>
        <w:rPr>
          <w:rFonts w:ascii="Helvetica" w:hAnsi="Helvetica"/>
          <w:sz w:val="18"/>
          <w:szCs w:val="18"/>
        </w:rPr>
      </w:pPr>
    </w:p>
    <w:p w14:paraId="5F8692CD" w14:textId="7AA9DCDE" w:rsidR="00D27DB3" w:rsidRPr="00275366" w:rsidRDefault="00D27DB3" w:rsidP="006554A7">
      <w:pPr>
        <w:spacing w:after="0" w:line="240" w:lineRule="auto"/>
        <w:rPr>
          <w:rFonts w:ascii="Helvetica" w:hAnsi="Helvetica"/>
          <w:b/>
          <w:sz w:val="18"/>
          <w:szCs w:val="18"/>
        </w:rPr>
      </w:pPr>
      <w:r w:rsidRPr="00275366">
        <w:rPr>
          <w:rFonts w:ascii="Helvetica" w:hAnsi="Helvetica"/>
          <w:b/>
          <w:sz w:val="18"/>
          <w:szCs w:val="18"/>
        </w:rPr>
        <w:t>The Grand Hotel Marriott Resort</w:t>
      </w:r>
      <w:r w:rsidR="006852C3" w:rsidRPr="00275366">
        <w:rPr>
          <w:rFonts w:ascii="Helvetica" w:hAnsi="Helvetica"/>
          <w:b/>
          <w:sz w:val="18"/>
          <w:szCs w:val="18"/>
        </w:rPr>
        <w:t>, Point Clear, AL</w:t>
      </w:r>
      <w:r w:rsidRPr="00275366">
        <w:rPr>
          <w:rFonts w:ascii="Helvetica" w:hAnsi="Helvetica"/>
          <w:b/>
          <w:sz w:val="18"/>
          <w:szCs w:val="18"/>
        </w:rPr>
        <w:t xml:space="preserve">                        </w:t>
      </w:r>
      <w:r w:rsidR="006554A7" w:rsidRPr="00275366">
        <w:rPr>
          <w:rFonts w:ascii="Helvetica" w:hAnsi="Helvetica"/>
          <w:b/>
          <w:sz w:val="18"/>
          <w:szCs w:val="18"/>
        </w:rPr>
        <w:t xml:space="preserve">   </w:t>
      </w:r>
      <w:r w:rsidR="00197F48">
        <w:rPr>
          <w:rFonts w:ascii="Helvetica" w:hAnsi="Helvetica"/>
          <w:b/>
          <w:sz w:val="18"/>
          <w:szCs w:val="18"/>
        </w:rPr>
        <w:t xml:space="preserve">  </w:t>
      </w:r>
      <w:r w:rsidR="006852C3" w:rsidRPr="00275366">
        <w:rPr>
          <w:rFonts w:ascii="Helvetica" w:hAnsi="Helvetica"/>
          <w:b/>
          <w:sz w:val="18"/>
          <w:szCs w:val="18"/>
        </w:rPr>
        <w:t>May 2017 – August 2017</w:t>
      </w:r>
    </w:p>
    <w:p w14:paraId="48BAB616" w14:textId="75298FC5" w:rsidR="00D27DB3" w:rsidRPr="00275366" w:rsidRDefault="00177912" w:rsidP="00D27DB3">
      <w:pPr>
        <w:spacing w:after="0" w:line="240" w:lineRule="auto"/>
        <w:rPr>
          <w:rFonts w:ascii="Helvetica" w:hAnsi="Helvetica"/>
          <w:i/>
          <w:iCs/>
          <w:sz w:val="18"/>
          <w:szCs w:val="18"/>
        </w:rPr>
      </w:pPr>
      <w:r>
        <w:rPr>
          <w:rFonts w:ascii="Helvetica" w:hAnsi="Helvetica"/>
          <w:i/>
          <w:iCs/>
          <w:sz w:val="18"/>
          <w:szCs w:val="18"/>
        </w:rPr>
        <w:t>Server</w:t>
      </w:r>
    </w:p>
    <w:p w14:paraId="3DE84E3F" w14:textId="505E286F" w:rsidR="00D27DB3" w:rsidRPr="00275366" w:rsidRDefault="00141435" w:rsidP="00D27DB3">
      <w:pPr>
        <w:pStyle w:val="ListParagraph"/>
        <w:numPr>
          <w:ilvl w:val="0"/>
          <w:numId w:val="6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Average </w:t>
      </w:r>
      <w:r w:rsidR="00177912">
        <w:rPr>
          <w:rFonts w:ascii="Helvetica" w:hAnsi="Helvetica"/>
          <w:sz w:val="18"/>
          <w:szCs w:val="18"/>
        </w:rPr>
        <w:t xml:space="preserve">approximately </w:t>
      </w:r>
      <w:r w:rsidR="00D27DB3" w:rsidRPr="00275366">
        <w:rPr>
          <w:rFonts w:ascii="Helvetica" w:hAnsi="Helvetica"/>
          <w:sz w:val="18"/>
          <w:szCs w:val="18"/>
        </w:rPr>
        <w:t>$1,200</w:t>
      </w:r>
      <w:r>
        <w:rPr>
          <w:rFonts w:ascii="Helvetica" w:hAnsi="Helvetica"/>
          <w:sz w:val="18"/>
          <w:szCs w:val="18"/>
        </w:rPr>
        <w:t xml:space="preserve"> in </w:t>
      </w:r>
      <w:r w:rsidR="00177912">
        <w:rPr>
          <w:rFonts w:ascii="Helvetica" w:hAnsi="Helvetica"/>
          <w:sz w:val="18"/>
          <w:szCs w:val="18"/>
        </w:rPr>
        <w:t xml:space="preserve">daily sales consistently, while ensuring optimal guest experience </w:t>
      </w:r>
    </w:p>
    <w:p w14:paraId="140EA214" w14:textId="55F99FC6" w:rsidR="00D27DB3" w:rsidRPr="00275366" w:rsidRDefault="00177912" w:rsidP="00D27DB3">
      <w:pPr>
        <w:pStyle w:val="ListParagraph"/>
        <w:numPr>
          <w:ilvl w:val="0"/>
          <w:numId w:val="6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Coordinated services efficiently and with practiced pacing during peak business hours when patronage exceeded normal thresholds </w:t>
      </w:r>
    </w:p>
    <w:p w14:paraId="076D5907" w14:textId="6894097B" w:rsidR="006554A7" w:rsidRPr="00275366" w:rsidRDefault="00177912" w:rsidP="00D27DB3">
      <w:pPr>
        <w:pStyle w:val="ListParagraph"/>
        <w:numPr>
          <w:ilvl w:val="0"/>
          <w:numId w:val="6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Assisted with other critical responsibilities, as assigned, to mitigate staff shortages </w:t>
      </w:r>
    </w:p>
    <w:p w14:paraId="338F1F57" w14:textId="77777777" w:rsidR="00861CF9" w:rsidRDefault="00861CF9" w:rsidP="00275366">
      <w:pPr>
        <w:pBdr>
          <w:bottom w:val="single" w:sz="6" w:space="1" w:color="auto"/>
        </w:pBdr>
        <w:spacing w:after="0" w:line="240" w:lineRule="auto"/>
        <w:rPr>
          <w:rFonts w:ascii="Helvetica" w:hAnsi="Helvetica"/>
          <w:sz w:val="18"/>
          <w:szCs w:val="18"/>
        </w:rPr>
      </w:pPr>
    </w:p>
    <w:p w14:paraId="49E2C4C5" w14:textId="1C5CCAB5" w:rsidR="00275366" w:rsidRPr="00275366" w:rsidRDefault="00177912" w:rsidP="00275366">
      <w:pPr>
        <w:pBdr>
          <w:bottom w:val="single" w:sz="6" w:space="1" w:color="auto"/>
        </w:pBdr>
        <w:spacing w:after="0" w:line="240" w:lineRule="auto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Professional Activities</w:t>
      </w:r>
    </w:p>
    <w:p w14:paraId="70BEE541" w14:textId="4F8DF03D" w:rsidR="00275366" w:rsidRPr="00275366" w:rsidRDefault="00275366" w:rsidP="00275366">
      <w:pPr>
        <w:spacing w:after="0" w:line="240" w:lineRule="auto"/>
        <w:rPr>
          <w:rFonts w:ascii="Helvetica" w:hAnsi="Helvetica"/>
          <w:b/>
          <w:sz w:val="18"/>
          <w:szCs w:val="18"/>
        </w:rPr>
      </w:pPr>
      <w:r w:rsidRPr="00275366">
        <w:rPr>
          <w:rFonts w:ascii="Helvetica" w:hAnsi="Helvetica"/>
          <w:b/>
          <w:sz w:val="18"/>
          <w:szCs w:val="18"/>
        </w:rPr>
        <w:t xml:space="preserve">Phi Delta Theta, Tuscaloosa, AL                                                       </w:t>
      </w:r>
      <w:r w:rsidR="00197F48">
        <w:rPr>
          <w:rFonts w:ascii="Helvetica" w:hAnsi="Helvetica"/>
          <w:b/>
          <w:sz w:val="18"/>
          <w:szCs w:val="18"/>
        </w:rPr>
        <w:t xml:space="preserve">  </w:t>
      </w:r>
      <w:r w:rsidRPr="00275366">
        <w:rPr>
          <w:rFonts w:ascii="Helvetica" w:hAnsi="Helvetica"/>
          <w:b/>
          <w:sz w:val="18"/>
          <w:szCs w:val="18"/>
        </w:rPr>
        <w:t>November 2017 – November 2018</w:t>
      </w:r>
    </w:p>
    <w:p w14:paraId="666DE9B8" w14:textId="77777777" w:rsidR="00275366" w:rsidRPr="00275366" w:rsidRDefault="00275366" w:rsidP="00275366">
      <w:pPr>
        <w:spacing w:after="0" w:line="240" w:lineRule="auto"/>
        <w:rPr>
          <w:rFonts w:ascii="Helvetica" w:hAnsi="Helvetica"/>
          <w:i/>
          <w:iCs/>
          <w:sz w:val="18"/>
          <w:szCs w:val="18"/>
        </w:rPr>
      </w:pPr>
      <w:r w:rsidRPr="00275366">
        <w:rPr>
          <w:rFonts w:ascii="Helvetica" w:hAnsi="Helvetica"/>
          <w:i/>
          <w:iCs/>
          <w:sz w:val="18"/>
          <w:szCs w:val="18"/>
        </w:rPr>
        <w:t xml:space="preserve">President </w:t>
      </w:r>
    </w:p>
    <w:p w14:paraId="21AC2278" w14:textId="09C2CD3E" w:rsidR="00275366" w:rsidRPr="00275366" w:rsidRDefault="00177912" w:rsidP="00275366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Served as l</w:t>
      </w:r>
      <w:r w:rsidR="00275366" w:rsidRPr="00275366">
        <w:rPr>
          <w:rFonts w:ascii="Helvetica" w:hAnsi="Helvetica"/>
          <w:sz w:val="18"/>
          <w:szCs w:val="18"/>
        </w:rPr>
        <w:t>iaison between the Alabama Alpha chapter, The University of Alabama faculty, UA IFC, GHQ</w:t>
      </w:r>
      <w:r>
        <w:rPr>
          <w:rFonts w:ascii="Helvetica" w:hAnsi="Helvetica"/>
          <w:sz w:val="18"/>
          <w:szCs w:val="18"/>
        </w:rPr>
        <w:t>, as well as other organizations</w:t>
      </w:r>
      <w:r w:rsidR="00275366" w:rsidRPr="00275366">
        <w:rPr>
          <w:rFonts w:ascii="Helvetica" w:hAnsi="Helvetica"/>
          <w:sz w:val="18"/>
          <w:szCs w:val="18"/>
        </w:rPr>
        <w:t xml:space="preserve"> </w:t>
      </w:r>
    </w:p>
    <w:p w14:paraId="13675F9C" w14:textId="77777777" w:rsidR="001505B0" w:rsidRDefault="00275366" w:rsidP="00275366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18"/>
          <w:szCs w:val="18"/>
        </w:rPr>
      </w:pPr>
      <w:r w:rsidRPr="00275366">
        <w:rPr>
          <w:rFonts w:ascii="Helvetica" w:hAnsi="Helvetica"/>
          <w:sz w:val="18"/>
          <w:szCs w:val="18"/>
        </w:rPr>
        <w:t>Implemented academic standards</w:t>
      </w:r>
      <w:r w:rsidR="001505B0">
        <w:rPr>
          <w:rFonts w:ascii="Helvetica" w:hAnsi="Helvetica"/>
          <w:sz w:val="18"/>
          <w:szCs w:val="18"/>
        </w:rPr>
        <w:t xml:space="preserve"> that saw highest GPA in chapter history </w:t>
      </w:r>
    </w:p>
    <w:p w14:paraId="63B31B46" w14:textId="6BCFF97A" w:rsidR="00275366" w:rsidRPr="00275366" w:rsidRDefault="001505B0" w:rsidP="00275366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Mentored freshman class through sit-down sessions on success in college and striving for the total college experience, paired mentors and mentees as apart of program </w:t>
      </w:r>
    </w:p>
    <w:p w14:paraId="608F2D0E" w14:textId="3A5D309C" w:rsidR="00275366" w:rsidRDefault="00275366" w:rsidP="00275366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18"/>
          <w:szCs w:val="18"/>
        </w:rPr>
      </w:pPr>
      <w:r w:rsidRPr="00275366">
        <w:rPr>
          <w:rFonts w:ascii="Helvetica" w:hAnsi="Helvetica"/>
          <w:sz w:val="18"/>
          <w:szCs w:val="18"/>
        </w:rPr>
        <w:t xml:space="preserve">Managed $200,000 budget with 10% remaining at the end of each semester </w:t>
      </w:r>
    </w:p>
    <w:p w14:paraId="6538D427" w14:textId="77777777" w:rsidR="009766A4" w:rsidRPr="00B50ED8" w:rsidRDefault="009766A4" w:rsidP="00B50ED8">
      <w:pPr>
        <w:spacing w:after="0" w:line="240" w:lineRule="auto"/>
        <w:rPr>
          <w:rFonts w:ascii="Helvetica" w:hAnsi="Helvetica"/>
          <w:sz w:val="18"/>
          <w:szCs w:val="18"/>
        </w:rPr>
      </w:pPr>
    </w:p>
    <w:p w14:paraId="7042D3FA" w14:textId="77777777" w:rsidR="00197F48" w:rsidRDefault="00275366" w:rsidP="00275366">
      <w:pPr>
        <w:spacing w:after="0" w:line="240" w:lineRule="auto"/>
        <w:rPr>
          <w:rFonts w:ascii="Helvetica" w:hAnsi="Helvetica"/>
          <w:b/>
          <w:bCs/>
          <w:sz w:val="18"/>
          <w:szCs w:val="18"/>
        </w:rPr>
      </w:pPr>
      <w:r w:rsidRPr="00275366">
        <w:rPr>
          <w:rFonts w:ascii="Helvetica" w:hAnsi="Helvetica"/>
          <w:b/>
          <w:bCs/>
          <w:sz w:val="18"/>
          <w:szCs w:val="18"/>
        </w:rPr>
        <w:t>University of Alabama</w:t>
      </w:r>
    </w:p>
    <w:p w14:paraId="27485B38" w14:textId="016A381C" w:rsidR="00275366" w:rsidRDefault="00B6485E" w:rsidP="00881EB5">
      <w:pPr>
        <w:spacing w:after="0" w:line="240" w:lineRule="auto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i/>
          <w:iCs/>
          <w:sz w:val="18"/>
          <w:szCs w:val="18"/>
        </w:rPr>
        <w:t>UA LIFT Mentor</w:t>
      </w:r>
      <w:r w:rsidR="00275366" w:rsidRPr="00275366">
        <w:rPr>
          <w:rFonts w:ascii="Helvetica" w:hAnsi="Helvetica"/>
          <w:b/>
          <w:bCs/>
          <w:sz w:val="18"/>
          <w:szCs w:val="18"/>
        </w:rPr>
        <w:tab/>
      </w:r>
      <w:r w:rsidR="00275366" w:rsidRPr="00275366">
        <w:rPr>
          <w:rFonts w:ascii="Helvetica" w:hAnsi="Helvetica"/>
          <w:b/>
          <w:bCs/>
          <w:sz w:val="18"/>
          <w:szCs w:val="18"/>
        </w:rPr>
        <w:tab/>
      </w:r>
      <w:r w:rsidR="00275366" w:rsidRPr="00275366">
        <w:rPr>
          <w:rFonts w:ascii="Helvetica" w:hAnsi="Helvetica"/>
          <w:b/>
          <w:bCs/>
          <w:sz w:val="18"/>
          <w:szCs w:val="18"/>
        </w:rPr>
        <w:tab/>
      </w:r>
      <w:r w:rsidR="00275366">
        <w:rPr>
          <w:rFonts w:ascii="Helvetica" w:hAnsi="Helvetica"/>
          <w:b/>
          <w:bCs/>
          <w:sz w:val="18"/>
          <w:szCs w:val="18"/>
        </w:rPr>
        <w:t xml:space="preserve">          </w:t>
      </w:r>
      <w:r w:rsidR="00197F48">
        <w:rPr>
          <w:rFonts w:ascii="Helvetica" w:hAnsi="Helvetica"/>
          <w:b/>
          <w:bCs/>
          <w:sz w:val="18"/>
          <w:szCs w:val="18"/>
        </w:rPr>
        <w:t xml:space="preserve">  </w:t>
      </w:r>
      <w:r w:rsidR="00197F48">
        <w:rPr>
          <w:rFonts w:ascii="Helvetica" w:hAnsi="Helvetica"/>
          <w:b/>
          <w:bCs/>
          <w:sz w:val="18"/>
          <w:szCs w:val="18"/>
        </w:rPr>
        <w:tab/>
      </w:r>
      <w:r w:rsidR="00197F48">
        <w:rPr>
          <w:rFonts w:ascii="Helvetica" w:hAnsi="Helvetica"/>
          <w:b/>
          <w:bCs/>
          <w:sz w:val="18"/>
          <w:szCs w:val="18"/>
        </w:rPr>
        <w:tab/>
      </w:r>
      <w:r w:rsidR="00197F48">
        <w:rPr>
          <w:rFonts w:ascii="Helvetica" w:hAnsi="Helvetica"/>
          <w:b/>
          <w:bCs/>
          <w:sz w:val="18"/>
          <w:szCs w:val="18"/>
        </w:rPr>
        <w:tab/>
        <w:t xml:space="preserve">            </w:t>
      </w:r>
      <w:r w:rsidR="00275366" w:rsidRPr="00275366">
        <w:rPr>
          <w:rFonts w:ascii="Helvetica" w:hAnsi="Helvetica"/>
          <w:b/>
          <w:bCs/>
          <w:sz w:val="18"/>
          <w:szCs w:val="18"/>
        </w:rPr>
        <w:t>Fall 201</w:t>
      </w:r>
      <w:r>
        <w:rPr>
          <w:rFonts w:ascii="Helvetica" w:hAnsi="Helvetica"/>
          <w:b/>
          <w:bCs/>
          <w:sz w:val="18"/>
          <w:szCs w:val="18"/>
        </w:rPr>
        <w:t>7</w:t>
      </w:r>
      <w:r w:rsidR="00BC1D7B">
        <w:rPr>
          <w:rFonts w:ascii="Helvetica" w:hAnsi="Helvetica"/>
          <w:b/>
          <w:bCs/>
          <w:sz w:val="18"/>
          <w:szCs w:val="18"/>
        </w:rPr>
        <w:t xml:space="preserve"> – </w:t>
      </w:r>
      <w:r>
        <w:rPr>
          <w:rFonts w:ascii="Helvetica" w:hAnsi="Helvetica"/>
          <w:b/>
          <w:bCs/>
          <w:sz w:val="18"/>
          <w:szCs w:val="18"/>
        </w:rPr>
        <w:t>Spring 2018</w:t>
      </w:r>
    </w:p>
    <w:p w14:paraId="62F7284B" w14:textId="4ABB7237" w:rsidR="00881EB5" w:rsidRPr="00881EB5" w:rsidRDefault="00881EB5" w:rsidP="00881EB5">
      <w:pPr>
        <w:pStyle w:val="ListParagraph"/>
        <w:numPr>
          <w:ilvl w:val="0"/>
          <w:numId w:val="29"/>
        </w:numPr>
        <w:spacing w:after="0" w:line="240" w:lineRule="auto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sz w:val="18"/>
          <w:szCs w:val="18"/>
        </w:rPr>
        <w:t>T</w:t>
      </w:r>
      <w:r w:rsidR="00177912">
        <w:rPr>
          <w:rFonts w:ascii="Helvetica" w:hAnsi="Helvetica"/>
          <w:sz w:val="18"/>
          <w:szCs w:val="18"/>
        </w:rPr>
        <w:t>aught</w:t>
      </w:r>
      <w:r>
        <w:rPr>
          <w:rFonts w:ascii="Helvetica" w:hAnsi="Helvetica"/>
          <w:sz w:val="18"/>
          <w:szCs w:val="18"/>
        </w:rPr>
        <w:t xml:space="preserve"> Excel and Microsoft Suite</w:t>
      </w:r>
      <w:r w:rsidR="00177912">
        <w:rPr>
          <w:rFonts w:ascii="Helvetica" w:hAnsi="Helvetica"/>
          <w:sz w:val="18"/>
          <w:szCs w:val="18"/>
        </w:rPr>
        <w:t xml:space="preserve"> literacy to beginners </w:t>
      </w:r>
      <w:r w:rsidR="00327D0A">
        <w:rPr>
          <w:rFonts w:ascii="Helvetica" w:hAnsi="Helvetica"/>
          <w:sz w:val="18"/>
          <w:szCs w:val="18"/>
        </w:rPr>
        <w:t xml:space="preserve">to Tuscaloosa community members </w:t>
      </w:r>
    </w:p>
    <w:p w14:paraId="3E087546" w14:textId="77777777" w:rsidR="00B50ED8" w:rsidRPr="00B50ED8" w:rsidRDefault="00881EB5" w:rsidP="00B50ED8">
      <w:pPr>
        <w:pStyle w:val="ListParagraph"/>
        <w:numPr>
          <w:ilvl w:val="0"/>
          <w:numId w:val="29"/>
        </w:numPr>
        <w:spacing w:after="0" w:line="240" w:lineRule="auto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sz w:val="18"/>
          <w:szCs w:val="18"/>
        </w:rPr>
        <w:t>Progress</w:t>
      </w:r>
      <w:r w:rsidR="00177912">
        <w:rPr>
          <w:rFonts w:ascii="Helvetica" w:hAnsi="Helvetica"/>
          <w:sz w:val="18"/>
          <w:szCs w:val="18"/>
        </w:rPr>
        <w:t>ed from</w:t>
      </w:r>
      <w:r>
        <w:rPr>
          <w:rFonts w:ascii="Helvetica" w:hAnsi="Helvetica"/>
          <w:sz w:val="18"/>
          <w:szCs w:val="18"/>
        </w:rPr>
        <w:t xml:space="preserve"> Excel basics to formulas and pivot tables in </w:t>
      </w:r>
      <w:r w:rsidR="00022253">
        <w:rPr>
          <w:rFonts w:ascii="Helvetica" w:hAnsi="Helvetica"/>
          <w:sz w:val="18"/>
          <w:szCs w:val="18"/>
        </w:rPr>
        <w:t>10-week window</w:t>
      </w:r>
    </w:p>
    <w:p w14:paraId="5F256237" w14:textId="6FAF9588" w:rsidR="00B6485E" w:rsidRPr="00B50ED8" w:rsidRDefault="00141435" w:rsidP="00B50ED8">
      <w:pPr>
        <w:spacing w:after="0" w:line="240" w:lineRule="auto"/>
        <w:rPr>
          <w:rFonts w:ascii="Helvetica" w:hAnsi="Helvetica"/>
          <w:b/>
          <w:bCs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353DC" wp14:editId="5F75BBDA">
                <wp:simplePos x="0" y="0"/>
                <wp:positionH relativeFrom="column">
                  <wp:posOffset>3467100</wp:posOffset>
                </wp:positionH>
                <wp:positionV relativeFrom="paragraph">
                  <wp:posOffset>234950</wp:posOffset>
                </wp:positionV>
                <wp:extent cx="3517900" cy="1168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18750" w14:textId="007D0D71" w:rsidR="00881EB5" w:rsidRPr="00970FF9" w:rsidRDefault="00B6485E" w:rsidP="00881EB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0FF9">
                              <w:rPr>
                                <w:u w:val="single"/>
                              </w:rPr>
                              <w:t>Volunteer Work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36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47"/>
                              <w:gridCol w:w="2450"/>
                            </w:tblGrid>
                            <w:tr w:rsidR="00970FF9" w:rsidRPr="00970FF9" w14:paraId="3B1B8754" w14:textId="77777777" w:rsidTr="00881EB5">
                              <w:tc>
                                <w:tcPr>
                                  <w:tcW w:w="2623" w:type="dxa"/>
                                </w:tcPr>
                                <w:p w14:paraId="2B7EB707" w14:textId="300797C6" w:rsidR="00881EB5" w:rsidRPr="00970FF9" w:rsidRDefault="00881EB5" w:rsidP="00881EB5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0FF9">
                                    <w:rPr>
                                      <w:sz w:val="18"/>
                                      <w:szCs w:val="18"/>
                                    </w:rPr>
                                    <w:t>Al’s Pals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</w:tcPr>
                                <w:p w14:paraId="37405C23" w14:textId="19880E03" w:rsidR="00881EB5" w:rsidRPr="00970FF9" w:rsidRDefault="00881EB5" w:rsidP="00881EB5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0FF9">
                                    <w:rPr>
                                      <w:sz w:val="18"/>
                                      <w:szCs w:val="18"/>
                                    </w:rPr>
                                    <w:t>Family Night at the Museum</w:t>
                                  </w:r>
                                </w:p>
                              </w:tc>
                            </w:tr>
                            <w:tr w:rsidR="00970FF9" w:rsidRPr="00970FF9" w14:paraId="605759E0" w14:textId="77777777" w:rsidTr="00881EB5">
                              <w:tc>
                                <w:tcPr>
                                  <w:tcW w:w="2623" w:type="dxa"/>
                                </w:tcPr>
                                <w:p w14:paraId="2A236879" w14:textId="4963D0ED" w:rsidR="00881EB5" w:rsidRPr="00970FF9" w:rsidRDefault="00881EB5" w:rsidP="00881EB5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0FF9">
                                    <w:rPr>
                                      <w:sz w:val="18"/>
                                      <w:szCs w:val="18"/>
                                    </w:rPr>
                                    <w:t>UA GRIT Program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</w:tcPr>
                                <w:p w14:paraId="2B6BC452" w14:textId="20D02403" w:rsidR="00881EB5" w:rsidRPr="00970FF9" w:rsidRDefault="00881EB5" w:rsidP="00881EB5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0FF9">
                                    <w:rPr>
                                      <w:sz w:val="18"/>
                                      <w:szCs w:val="18"/>
                                    </w:rPr>
                                    <w:t>Alabama IFC</w:t>
                                  </w:r>
                                </w:p>
                              </w:tc>
                            </w:tr>
                            <w:tr w:rsidR="00970FF9" w:rsidRPr="00970FF9" w14:paraId="1CFC1FD5" w14:textId="77777777" w:rsidTr="00881EB5">
                              <w:tc>
                                <w:tcPr>
                                  <w:tcW w:w="2623" w:type="dxa"/>
                                </w:tcPr>
                                <w:p w14:paraId="121FC949" w14:textId="32F4723E" w:rsidR="00881EB5" w:rsidRPr="00970FF9" w:rsidRDefault="00881EB5" w:rsidP="00881EB5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0FF9">
                                    <w:rPr>
                                      <w:sz w:val="18"/>
                                      <w:szCs w:val="18"/>
                                    </w:rPr>
                                    <w:t>UA LIFT Program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</w:tcPr>
                                <w:p w14:paraId="6879A000" w14:textId="6B360FFD" w:rsidR="00881EB5" w:rsidRPr="00970FF9" w:rsidRDefault="00881EB5" w:rsidP="00881EB5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0FF9">
                                    <w:rPr>
                                      <w:sz w:val="18"/>
                                      <w:szCs w:val="18"/>
                                    </w:rPr>
                                    <w:t>T&amp;L Mentor</w:t>
                                  </w:r>
                                </w:p>
                              </w:tc>
                            </w:tr>
                          </w:tbl>
                          <w:p w14:paraId="7A019F6C" w14:textId="77777777" w:rsidR="00881EB5" w:rsidRPr="00970FF9" w:rsidRDefault="00881EB5" w:rsidP="00881EB5">
                            <w:p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353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3pt;margin-top:18.5pt;width:277pt;height:9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" fillcolor="white [3201]" stroked="f" strokeweight=".5pt">
                <v:textbox>
                  <w:txbxContent>
                    <w:p w14:paraId="19818750" w14:textId="007D0D71" w:rsidR="00881EB5" w:rsidRPr="00970FF9" w:rsidRDefault="00B6485E" w:rsidP="00881EB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0FF9">
                        <w:rPr>
                          <w:u w:val="single"/>
                        </w:rPr>
                        <w:t>Volunteer Work</w:t>
                      </w:r>
                    </w:p>
                    <w:tbl>
                      <w:tblPr>
                        <w:tblStyle w:val="TableGrid"/>
                        <w:tblW w:w="0" w:type="auto"/>
                        <w:tblInd w:w="36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47"/>
                        <w:gridCol w:w="2450"/>
                      </w:tblGrid>
                      <w:tr w:rsidR="00970FF9" w:rsidRPr="00970FF9" w14:paraId="3B1B8754" w14:textId="77777777" w:rsidTr="00881EB5">
                        <w:tc>
                          <w:tcPr>
                            <w:tcW w:w="2623" w:type="dxa"/>
                          </w:tcPr>
                          <w:p w14:paraId="2B7EB707" w14:textId="300797C6" w:rsidR="00881EB5" w:rsidRPr="00970FF9" w:rsidRDefault="00881EB5" w:rsidP="00881EB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70FF9">
                              <w:rPr>
                                <w:sz w:val="18"/>
                                <w:szCs w:val="18"/>
                              </w:rPr>
                              <w:t>Al’s Pals</w:t>
                            </w:r>
                          </w:p>
                        </w:tc>
                        <w:tc>
                          <w:tcPr>
                            <w:tcW w:w="2624" w:type="dxa"/>
                          </w:tcPr>
                          <w:p w14:paraId="37405C23" w14:textId="19880E03" w:rsidR="00881EB5" w:rsidRPr="00970FF9" w:rsidRDefault="00881EB5" w:rsidP="00881EB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70FF9">
                              <w:rPr>
                                <w:sz w:val="18"/>
                                <w:szCs w:val="18"/>
                              </w:rPr>
                              <w:t>Family Night at the Museum</w:t>
                            </w:r>
                          </w:p>
                        </w:tc>
                      </w:tr>
                      <w:tr w:rsidR="00970FF9" w:rsidRPr="00970FF9" w14:paraId="605759E0" w14:textId="77777777" w:rsidTr="00881EB5">
                        <w:tc>
                          <w:tcPr>
                            <w:tcW w:w="2623" w:type="dxa"/>
                          </w:tcPr>
                          <w:p w14:paraId="2A236879" w14:textId="4963D0ED" w:rsidR="00881EB5" w:rsidRPr="00970FF9" w:rsidRDefault="00881EB5" w:rsidP="00881EB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70FF9">
                              <w:rPr>
                                <w:sz w:val="18"/>
                                <w:szCs w:val="18"/>
                              </w:rPr>
                              <w:t>UA GRIT Program</w:t>
                            </w:r>
                          </w:p>
                        </w:tc>
                        <w:tc>
                          <w:tcPr>
                            <w:tcW w:w="2624" w:type="dxa"/>
                          </w:tcPr>
                          <w:p w14:paraId="2B6BC452" w14:textId="20D02403" w:rsidR="00881EB5" w:rsidRPr="00970FF9" w:rsidRDefault="00881EB5" w:rsidP="00881EB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70FF9">
                              <w:rPr>
                                <w:sz w:val="18"/>
                                <w:szCs w:val="18"/>
                              </w:rPr>
                              <w:t>Alabama IFC</w:t>
                            </w:r>
                          </w:p>
                        </w:tc>
                      </w:tr>
                      <w:tr w:rsidR="00970FF9" w:rsidRPr="00970FF9" w14:paraId="1CFC1FD5" w14:textId="77777777" w:rsidTr="00881EB5">
                        <w:tc>
                          <w:tcPr>
                            <w:tcW w:w="2623" w:type="dxa"/>
                          </w:tcPr>
                          <w:p w14:paraId="121FC949" w14:textId="32F4723E" w:rsidR="00881EB5" w:rsidRPr="00970FF9" w:rsidRDefault="00881EB5" w:rsidP="00881EB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70FF9">
                              <w:rPr>
                                <w:sz w:val="18"/>
                                <w:szCs w:val="18"/>
                              </w:rPr>
                              <w:t>UA LIFT Program</w:t>
                            </w:r>
                          </w:p>
                        </w:tc>
                        <w:tc>
                          <w:tcPr>
                            <w:tcW w:w="2624" w:type="dxa"/>
                          </w:tcPr>
                          <w:p w14:paraId="6879A000" w14:textId="6B360FFD" w:rsidR="00881EB5" w:rsidRPr="00970FF9" w:rsidRDefault="00881EB5" w:rsidP="00881EB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70FF9">
                              <w:rPr>
                                <w:sz w:val="18"/>
                                <w:szCs w:val="18"/>
                              </w:rPr>
                              <w:t>T&amp;L Mentor</w:t>
                            </w:r>
                          </w:p>
                        </w:tc>
                      </w:tr>
                    </w:tbl>
                    <w:p w14:paraId="7A019F6C" w14:textId="77777777" w:rsidR="00881EB5" w:rsidRPr="00970FF9" w:rsidRDefault="00881EB5" w:rsidP="00881EB5">
                      <w:pPr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F3C063" wp14:editId="7980426F">
                <wp:simplePos x="0" y="0"/>
                <wp:positionH relativeFrom="column">
                  <wp:posOffset>-304800</wp:posOffset>
                </wp:positionH>
                <wp:positionV relativeFrom="paragraph">
                  <wp:posOffset>234950</wp:posOffset>
                </wp:positionV>
                <wp:extent cx="3517900" cy="1130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1D9CCA" w14:textId="4F574BE5" w:rsidR="00881EB5" w:rsidRPr="00970FF9" w:rsidRDefault="00B6485E" w:rsidP="00881EB5">
                            <w:pPr>
                              <w:spacing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970FF9">
                              <w:rPr>
                                <w:u w:val="single"/>
                              </w:rPr>
                              <w:t>Honors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27"/>
                              <w:gridCol w:w="2630"/>
                            </w:tblGrid>
                            <w:tr w:rsidR="00970FF9" w:rsidRPr="00970FF9" w14:paraId="18254B45" w14:textId="77777777" w:rsidTr="00881EB5">
                              <w:tc>
                                <w:tcPr>
                                  <w:tcW w:w="2643" w:type="dxa"/>
                                </w:tcPr>
                                <w:p w14:paraId="2D62C885" w14:textId="7B518FEB" w:rsidR="00881EB5" w:rsidRPr="00970FF9" w:rsidRDefault="00881EB5" w:rsidP="00881EB5">
                                  <w:pPr>
                                    <w:pStyle w:val="ListParagraph"/>
                                    <w:numPr>
                                      <w:ilvl w:val="0"/>
                                      <w:numId w:val="25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0FF9">
                                    <w:rPr>
                                      <w:sz w:val="18"/>
                                      <w:szCs w:val="18"/>
                                    </w:rPr>
                                    <w:t>Jasons Senior Men’s Honorary</w:t>
                                  </w:r>
                                </w:p>
                              </w:tc>
                              <w:tc>
                                <w:tcPr>
                                  <w:tcW w:w="2644" w:type="dxa"/>
                                </w:tcPr>
                                <w:p w14:paraId="41B35734" w14:textId="03140FBB" w:rsidR="00881EB5" w:rsidRPr="00970FF9" w:rsidRDefault="00125ED6" w:rsidP="00881EB5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Canis Optimus Award Recipient</w:t>
                                  </w:r>
                                </w:p>
                              </w:tc>
                            </w:tr>
                            <w:tr w:rsidR="00970FF9" w:rsidRPr="00970FF9" w14:paraId="2FBAD17B" w14:textId="77777777" w:rsidTr="00881EB5">
                              <w:tc>
                                <w:tcPr>
                                  <w:tcW w:w="2643" w:type="dxa"/>
                                </w:tcPr>
                                <w:p w14:paraId="69C566B0" w14:textId="0ED3E901" w:rsidR="00881EB5" w:rsidRPr="00970FF9" w:rsidRDefault="00881EB5" w:rsidP="00881EB5">
                                  <w:pPr>
                                    <w:pStyle w:val="ListParagraph"/>
                                    <w:numPr>
                                      <w:ilvl w:val="0"/>
                                      <w:numId w:val="25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0FF9">
                                    <w:rPr>
                                      <w:sz w:val="18"/>
                                      <w:szCs w:val="18"/>
                                    </w:rPr>
                                    <w:t xml:space="preserve">Omicron Delta Kappa </w:t>
                                  </w:r>
                                </w:p>
                              </w:tc>
                              <w:tc>
                                <w:tcPr>
                                  <w:tcW w:w="2644" w:type="dxa"/>
                                </w:tcPr>
                                <w:p w14:paraId="550158DC" w14:textId="7418F24A" w:rsidR="00881EB5" w:rsidRPr="00970FF9" w:rsidRDefault="00125ED6" w:rsidP="00881EB5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MBA Case Team</w:t>
                                  </w:r>
                                </w:p>
                              </w:tc>
                            </w:tr>
                            <w:tr w:rsidR="00970FF9" w:rsidRPr="00970FF9" w14:paraId="75E0C94A" w14:textId="77777777" w:rsidTr="00881EB5">
                              <w:tc>
                                <w:tcPr>
                                  <w:tcW w:w="2643" w:type="dxa"/>
                                </w:tcPr>
                                <w:p w14:paraId="2D032231" w14:textId="23721BEB" w:rsidR="00881EB5" w:rsidRPr="00970FF9" w:rsidRDefault="00881EB5" w:rsidP="00881EB5">
                                  <w:pPr>
                                    <w:pStyle w:val="ListParagraph"/>
                                    <w:numPr>
                                      <w:ilvl w:val="0"/>
                                      <w:numId w:val="25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0FF9">
                                    <w:rPr>
                                      <w:sz w:val="18"/>
                                      <w:szCs w:val="18"/>
                                    </w:rPr>
                                    <w:t xml:space="preserve">Order of Omega </w:t>
                                  </w:r>
                                </w:p>
                              </w:tc>
                              <w:tc>
                                <w:tcPr>
                                  <w:tcW w:w="2644" w:type="dxa"/>
                                </w:tcPr>
                                <w:p w14:paraId="6C4388B7" w14:textId="51F940F4" w:rsidR="00881EB5" w:rsidRPr="00970FF9" w:rsidRDefault="00125ED6" w:rsidP="00881EB5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Jarvis W. Palmer Scholarship </w:t>
                                  </w:r>
                                </w:p>
                              </w:tc>
                            </w:tr>
                          </w:tbl>
                          <w:p w14:paraId="1F16E91F" w14:textId="77777777" w:rsidR="00881EB5" w:rsidRPr="00970FF9" w:rsidRDefault="00881EB5" w:rsidP="00881EB5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3C063" id="Text Box 4" o:spid="_x0000_s1027" type="#_x0000_t202" style="position:absolute;margin-left:-24pt;margin-top:18.5pt;width:277pt;height: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" fillcolor="white [3201]" stroked="f" strokeweight=".5pt">
                <v:textbox>
                  <w:txbxContent>
                    <w:p w14:paraId="751D9CCA" w14:textId="4F574BE5" w:rsidR="00881EB5" w:rsidRPr="00970FF9" w:rsidRDefault="00B6485E" w:rsidP="00881EB5">
                      <w:pPr>
                        <w:spacing w:line="240" w:lineRule="auto"/>
                        <w:jc w:val="center"/>
                        <w:rPr>
                          <w:u w:val="single"/>
                        </w:rPr>
                      </w:pPr>
                      <w:r w:rsidRPr="00970FF9">
                        <w:rPr>
                          <w:u w:val="single"/>
                        </w:rPr>
                        <w:t>Honors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27"/>
                        <w:gridCol w:w="2630"/>
                      </w:tblGrid>
                      <w:tr w:rsidR="00970FF9" w:rsidRPr="00970FF9" w14:paraId="18254B45" w14:textId="77777777" w:rsidTr="00881EB5">
                        <w:tc>
                          <w:tcPr>
                            <w:tcW w:w="2643" w:type="dxa"/>
                          </w:tcPr>
                          <w:p w14:paraId="2D62C885" w14:textId="7B518FEB" w:rsidR="00881EB5" w:rsidRPr="00970FF9" w:rsidRDefault="00881EB5" w:rsidP="00881EB5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70FF9">
                              <w:rPr>
                                <w:sz w:val="18"/>
                                <w:szCs w:val="18"/>
                              </w:rPr>
                              <w:t>Jasons Senior Men’s Honorary</w:t>
                            </w:r>
                          </w:p>
                        </w:tc>
                        <w:tc>
                          <w:tcPr>
                            <w:tcW w:w="2644" w:type="dxa"/>
                          </w:tcPr>
                          <w:p w14:paraId="41B35734" w14:textId="03140FBB" w:rsidR="00881EB5" w:rsidRPr="00970FF9" w:rsidRDefault="00125ED6" w:rsidP="00881EB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Canis Optimus Award Recipient</w:t>
                            </w:r>
                          </w:p>
                        </w:tc>
                      </w:tr>
                      <w:tr w:rsidR="00970FF9" w:rsidRPr="00970FF9" w14:paraId="2FBAD17B" w14:textId="77777777" w:rsidTr="00881EB5">
                        <w:tc>
                          <w:tcPr>
                            <w:tcW w:w="2643" w:type="dxa"/>
                          </w:tcPr>
                          <w:p w14:paraId="69C566B0" w14:textId="0ED3E901" w:rsidR="00881EB5" w:rsidRPr="00970FF9" w:rsidRDefault="00881EB5" w:rsidP="00881EB5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70FF9">
                              <w:rPr>
                                <w:sz w:val="18"/>
                                <w:szCs w:val="18"/>
                              </w:rPr>
                              <w:t xml:space="preserve">Omicron Delta Kappa </w:t>
                            </w:r>
                          </w:p>
                        </w:tc>
                        <w:tc>
                          <w:tcPr>
                            <w:tcW w:w="2644" w:type="dxa"/>
                          </w:tcPr>
                          <w:p w14:paraId="550158DC" w14:textId="7418F24A" w:rsidR="00881EB5" w:rsidRPr="00970FF9" w:rsidRDefault="00125ED6" w:rsidP="00881EB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MBA Case Team</w:t>
                            </w:r>
                          </w:p>
                        </w:tc>
                      </w:tr>
                      <w:tr w:rsidR="00970FF9" w:rsidRPr="00970FF9" w14:paraId="75E0C94A" w14:textId="77777777" w:rsidTr="00881EB5">
                        <w:tc>
                          <w:tcPr>
                            <w:tcW w:w="2643" w:type="dxa"/>
                          </w:tcPr>
                          <w:p w14:paraId="2D032231" w14:textId="23721BEB" w:rsidR="00881EB5" w:rsidRPr="00970FF9" w:rsidRDefault="00881EB5" w:rsidP="00881EB5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70FF9">
                              <w:rPr>
                                <w:sz w:val="18"/>
                                <w:szCs w:val="18"/>
                              </w:rPr>
                              <w:t xml:space="preserve">Order of Omega </w:t>
                            </w:r>
                          </w:p>
                        </w:tc>
                        <w:tc>
                          <w:tcPr>
                            <w:tcW w:w="2644" w:type="dxa"/>
                          </w:tcPr>
                          <w:p w14:paraId="6C4388B7" w14:textId="51F940F4" w:rsidR="00881EB5" w:rsidRPr="00970FF9" w:rsidRDefault="00125ED6" w:rsidP="00881EB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Jarvis W. Palmer Scholarship </w:t>
                            </w:r>
                          </w:p>
                        </w:tc>
                      </w:tr>
                    </w:tbl>
                    <w:p w14:paraId="1F16E91F" w14:textId="77777777" w:rsidR="00881EB5" w:rsidRPr="00970FF9" w:rsidRDefault="00881EB5" w:rsidP="00881EB5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5B19B3" w14:textId="593808E4" w:rsidR="00B6485E" w:rsidRPr="008342C7" w:rsidRDefault="00B6485E" w:rsidP="006378C7"/>
    <w:sectPr w:rsidR="00B6485E" w:rsidRPr="008342C7" w:rsidSect="000B68C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11DDE" w14:textId="77777777" w:rsidR="00A27F38" w:rsidRDefault="00A27F38" w:rsidP="008342C7">
      <w:pPr>
        <w:spacing w:after="0" w:line="240" w:lineRule="auto"/>
      </w:pPr>
      <w:r>
        <w:separator/>
      </w:r>
    </w:p>
  </w:endnote>
  <w:endnote w:type="continuationSeparator" w:id="0">
    <w:p w14:paraId="3A23B4AB" w14:textId="77777777" w:rsidR="00A27F38" w:rsidRDefault="00A27F38" w:rsidP="0083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8CDAC" w14:textId="77777777" w:rsidR="00A27F38" w:rsidRDefault="00A27F38" w:rsidP="008342C7">
      <w:pPr>
        <w:spacing w:after="0" w:line="240" w:lineRule="auto"/>
      </w:pPr>
      <w:r>
        <w:separator/>
      </w:r>
    </w:p>
  </w:footnote>
  <w:footnote w:type="continuationSeparator" w:id="0">
    <w:p w14:paraId="5EE25E11" w14:textId="77777777" w:rsidR="00A27F38" w:rsidRDefault="00A27F38" w:rsidP="00834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17A3"/>
    <w:multiLevelType w:val="hybridMultilevel"/>
    <w:tmpl w:val="DC62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1C56"/>
    <w:multiLevelType w:val="hybridMultilevel"/>
    <w:tmpl w:val="A114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85B01"/>
    <w:multiLevelType w:val="hybridMultilevel"/>
    <w:tmpl w:val="EE003BF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F5D1EFB"/>
    <w:multiLevelType w:val="hybridMultilevel"/>
    <w:tmpl w:val="9540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96F7D"/>
    <w:multiLevelType w:val="hybridMultilevel"/>
    <w:tmpl w:val="B3C6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0017"/>
    <w:multiLevelType w:val="hybridMultilevel"/>
    <w:tmpl w:val="4C388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C5D59"/>
    <w:multiLevelType w:val="hybridMultilevel"/>
    <w:tmpl w:val="287EC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E2801"/>
    <w:multiLevelType w:val="hybridMultilevel"/>
    <w:tmpl w:val="77F4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97D14"/>
    <w:multiLevelType w:val="hybridMultilevel"/>
    <w:tmpl w:val="5CB2A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038CC"/>
    <w:multiLevelType w:val="hybridMultilevel"/>
    <w:tmpl w:val="78CC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04403"/>
    <w:multiLevelType w:val="hybridMultilevel"/>
    <w:tmpl w:val="DCF8A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27135"/>
    <w:multiLevelType w:val="hybridMultilevel"/>
    <w:tmpl w:val="8BA6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E41CF"/>
    <w:multiLevelType w:val="hybridMultilevel"/>
    <w:tmpl w:val="B65A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B4AA8"/>
    <w:multiLevelType w:val="hybridMultilevel"/>
    <w:tmpl w:val="CBDE9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B3A73"/>
    <w:multiLevelType w:val="hybridMultilevel"/>
    <w:tmpl w:val="FD58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D1C71"/>
    <w:multiLevelType w:val="hybridMultilevel"/>
    <w:tmpl w:val="C6BE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A0847"/>
    <w:multiLevelType w:val="hybridMultilevel"/>
    <w:tmpl w:val="9DD46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10AED"/>
    <w:multiLevelType w:val="hybridMultilevel"/>
    <w:tmpl w:val="B57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B20EA"/>
    <w:multiLevelType w:val="hybridMultilevel"/>
    <w:tmpl w:val="E78A2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75D7C"/>
    <w:multiLevelType w:val="hybridMultilevel"/>
    <w:tmpl w:val="3FD2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9310E"/>
    <w:multiLevelType w:val="hybridMultilevel"/>
    <w:tmpl w:val="33A2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D39BA"/>
    <w:multiLevelType w:val="hybridMultilevel"/>
    <w:tmpl w:val="9B802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35364"/>
    <w:multiLevelType w:val="hybridMultilevel"/>
    <w:tmpl w:val="B5BE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F55F3"/>
    <w:multiLevelType w:val="hybridMultilevel"/>
    <w:tmpl w:val="02EE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44C09"/>
    <w:multiLevelType w:val="hybridMultilevel"/>
    <w:tmpl w:val="6E180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568B3"/>
    <w:multiLevelType w:val="hybridMultilevel"/>
    <w:tmpl w:val="C598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452F3"/>
    <w:multiLevelType w:val="hybridMultilevel"/>
    <w:tmpl w:val="DA7E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E51C1"/>
    <w:multiLevelType w:val="hybridMultilevel"/>
    <w:tmpl w:val="468A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C35A2"/>
    <w:multiLevelType w:val="hybridMultilevel"/>
    <w:tmpl w:val="A8C0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"/>
  </w:num>
  <w:num w:numId="4">
    <w:abstractNumId w:val="19"/>
  </w:num>
  <w:num w:numId="5">
    <w:abstractNumId w:val="7"/>
  </w:num>
  <w:num w:numId="6">
    <w:abstractNumId w:val="0"/>
  </w:num>
  <w:num w:numId="7">
    <w:abstractNumId w:val="15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13"/>
  </w:num>
  <w:num w:numId="13">
    <w:abstractNumId w:val="8"/>
  </w:num>
  <w:num w:numId="14">
    <w:abstractNumId w:val="25"/>
  </w:num>
  <w:num w:numId="15">
    <w:abstractNumId w:val="28"/>
  </w:num>
  <w:num w:numId="16">
    <w:abstractNumId w:val="22"/>
  </w:num>
  <w:num w:numId="17">
    <w:abstractNumId w:val="11"/>
  </w:num>
  <w:num w:numId="18">
    <w:abstractNumId w:val="16"/>
  </w:num>
  <w:num w:numId="19">
    <w:abstractNumId w:val="9"/>
  </w:num>
  <w:num w:numId="20">
    <w:abstractNumId w:val="14"/>
  </w:num>
  <w:num w:numId="21">
    <w:abstractNumId w:val="23"/>
  </w:num>
  <w:num w:numId="22">
    <w:abstractNumId w:val="20"/>
  </w:num>
  <w:num w:numId="23">
    <w:abstractNumId w:val="12"/>
  </w:num>
  <w:num w:numId="24">
    <w:abstractNumId w:val="18"/>
  </w:num>
  <w:num w:numId="25">
    <w:abstractNumId w:val="26"/>
  </w:num>
  <w:num w:numId="26">
    <w:abstractNumId w:val="21"/>
  </w:num>
  <w:num w:numId="27">
    <w:abstractNumId w:val="3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F6"/>
    <w:rsid w:val="00016835"/>
    <w:rsid w:val="00017CC7"/>
    <w:rsid w:val="00022253"/>
    <w:rsid w:val="00054993"/>
    <w:rsid w:val="000B68CD"/>
    <w:rsid w:val="00107883"/>
    <w:rsid w:val="00125ED6"/>
    <w:rsid w:val="00134F4F"/>
    <w:rsid w:val="00141435"/>
    <w:rsid w:val="001450BE"/>
    <w:rsid w:val="001505B0"/>
    <w:rsid w:val="001575D2"/>
    <w:rsid w:val="00167F2D"/>
    <w:rsid w:val="001740BE"/>
    <w:rsid w:val="00175461"/>
    <w:rsid w:val="00177912"/>
    <w:rsid w:val="001817CF"/>
    <w:rsid w:val="0018214C"/>
    <w:rsid w:val="00186332"/>
    <w:rsid w:val="00197F48"/>
    <w:rsid w:val="001C5880"/>
    <w:rsid w:val="001D4501"/>
    <w:rsid w:val="001F4388"/>
    <w:rsid w:val="002069F1"/>
    <w:rsid w:val="00221939"/>
    <w:rsid w:val="00231C58"/>
    <w:rsid w:val="002430BA"/>
    <w:rsid w:val="00275366"/>
    <w:rsid w:val="00275F18"/>
    <w:rsid w:val="002A571C"/>
    <w:rsid w:val="002B2730"/>
    <w:rsid w:val="002E441F"/>
    <w:rsid w:val="002E69FC"/>
    <w:rsid w:val="00307173"/>
    <w:rsid w:val="003270B4"/>
    <w:rsid w:val="00327D0A"/>
    <w:rsid w:val="00334332"/>
    <w:rsid w:val="00335FA1"/>
    <w:rsid w:val="00356E2C"/>
    <w:rsid w:val="0036475C"/>
    <w:rsid w:val="00366C71"/>
    <w:rsid w:val="00374DCA"/>
    <w:rsid w:val="003752C6"/>
    <w:rsid w:val="00387786"/>
    <w:rsid w:val="003A4A7A"/>
    <w:rsid w:val="003B036B"/>
    <w:rsid w:val="003E3AA1"/>
    <w:rsid w:val="00407E94"/>
    <w:rsid w:val="00414611"/>
    <w:rsid w:val="00451015"/>
    <w:rsid w:val="004A1D04"/>
    <w:rsid w:val="004B1E2F"/>
    <w:rsid w:val="004C0069"/>
    <w:rsid w:val="004C10E6"/>
    <w:rsid w:val="004C41B7"/>
    <w:rsid w:val="0050257D"/>
    <w:rsid w:val="0056271C"/>
    <w:rsid w:val="005829BB"/>
    <w:rsid w:val="00586904"/>
    <w:rsid w:val="005A3CB9"/>
    <w:rsid w:val="005F0B3B"/>
    <w:rsid w:val="00624906"/>
    <w:rsid w:val="00627518"/>
    <w:rsid w:val="00633705"/>
    <w:rsid w:val="006378C7"/>
    <w:rsid w:val="006554A7"/>
    <w:rsid w:val="006813F8"/>
    <w:rsid w:val="006852C3"/>
    <w:rsid w:val="006A1C9B"/>
    <w:rsid w:val="006C5E59"/>
    <w:rsid w:val="00726439"/>
    <w:rsid w:val="00754695"/>
    <w:rsid w:val="00781191"/>
    <w:rsid w:val="00793BE1"/>
    <w:rsid w:val="00795591"/>
    <w:rsid w:val="007A6204"/>
    <w:rsid w:val="007B6BD8"/>
    <w:rsid w:val="007F387B"/>
    <w:rsid w:val="007F77A1"/>
    <w:rsid w:val="00810A3A"/>
    <w:rsid w:val="00831588"/>
    <w:rsid w:val="008342C7"/>
    <w:rsid w:val="00841B33"/>
    <w:rsid w:val="00842113"/>
    <w:rsid w:val="00861CF9"/>
    <w:rsid w:val="00881EB5"/>
    <w:rsid w:val="008B2492"/>
    <w:rsid w:val="008D0A18"/>
    <w:rsid w:val="008D30A8"/>
    <w:rsid w:val="00937C6D"/>
    <w:rsid w:val="0094351C"/>
    <w:rsid w:val="00960DC8"/>
    <w:rsid w:val="0096574A"/>
    <w:rsid w:val="00970FF9"/>
    <w:rsid w:val="009766A4"/>
    <w:rsid w:val="00991C4D"/>
    <w:rsid w:val="009A5FF9"/>
    <w:rsid w:val="009A6DFC"/>
    <w:rsid w:val="009B27BF"/>
    <w:rsid w:val="009B4716"/>
    <w:rsid w:val="009C6DAC"/>
    <w:rsid w:val="009E1AAB"/>
    <w:rsid w:val="00A04B38"/>
    <w:rsid w:val="00A13476"/>
    <w:rsid w:val="00A27F38"/>
    <w:rsid w:val="00A37D43"/>
    <w:rsid w:val="00A42533"/>
    <w:rsid w:val="00A52163"/>
    <w:rsid w:val="00A96CFB"/>
    <w:rsid w:val="00A97D57"/>
    <w:rsid w:val="00AC6235"/>
    <w:rsid w:val="00AE10A2"/>
    <w:rsid w:val="00AF4BA6"/>
    <w:rsid w:val="00B21027"/>
    <w:rsid w:val="00B2178B"/>
    <w:rsid w:val="00B21CE3"/>
    <w:rsid w:val="00B50ED8"/>
    <w:rsid w:val="00B6485E"/>
    <w:rsid w:val="00B701FA"/>
    <w:rsid w:val="00B9506D"/>
    <w:rsid w:val="00BC1D7B"/>
    <w:rsid w:val="00BC5DA6"/>
    <w:rsid w:val="00C06D8F"/>
    <w:rsid w:val="00C209A7"/>
    <w:rsid w:val="00C22BF2"/>
    <w:rsid w:val="00C32204"/>
    <w:rsid w:val="00C455B9"/>
    <w:rsid w:val="00C81561"/>
    <w:rsid w:val="00CA68E9"/>
    <w:rsid w:val="00CB754C"/>
    <w:rsid w:val="00CD670A"/>
    <w:rsid w:val="00CE116E"/>
    <w:rsid w:val="00D027D0"/>
    <w:rsid w:val="00D1086F"/>
    <w:rsid w:val="00D27132"/>
    <w:rsid w:val="00D27DB3"/>
    <w:rsid w:val="00D337D6"/>
    <w:rsid w:val="00D52290"/>
    <w:rsid w:val="00D55D5E"/>
    <w:rsid w:val="00D609AE"/>
    <w:rsid w:val="00D63F79"/>
    <w:rsid w:val="00D66CCF"/>
    <w:rsid w:val="00DD7C9A"/>
    <w:rsid w:val="00DE3288"/>
    <w:rsid w:val="00DE6B15"/>
    <w:rsid w:val="00DF05E2"/>
    <w:rsid w:val="00DF7DC5"/>
    <w:rsid w:val="00E36AF6"/>
    <w:rsid w:val="00EA4A50"/>
    <w:rsid w:val="00EC1F06"/>
    <w:rsid w:val="00F04E47"/>
    <w:rsid w:val="00F36A09"/>
    <w:rsid w:val="00F50D5C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ED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A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6A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2C7"/>
  </w:style>
  <w:style w:type="paragraph" w:styleId="Footer">
    <w:name w:val="footer"/>
    <w:basedOn w:val="Normal"/>
    <w:link w:val="FooterChar"/>
    <w:uiPriority w:val="99"/>
    <w:unhideWhenUsed/>
    <w:rsid w:val="00834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2C7"/>
  </w:style>
  <w:style w:type="table" w:styleId="TableGrid">
    <w:name w:val="Table Grid"/>
    <w:basedOn w:val="TableNormal"/>
    <w:uiPriority w:val="59"/>
    <w:rsid w:val="0093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37C6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6337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6337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337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5E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E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5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ustintshrad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654456-0915-C048-A6C1-1E5E9C92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Gary S</dc:creator>
  <cp:lastModifiedBy>Austin Shrader</cp:lastModifiedBy>
  <cp:revision>40</cp:revision>
  <cp:lastPrinted>2013-05-02T14:49:00Z</cp:lastPrinted>
  <dcterms:created xsi:type="dcterms:W3CDTF">2019-11-12T16:03:00Z</dcterms:created>
  <dcterms:modified xsi:type="dcterms:W3CDTF">2020-07-22T22:24:00Z</dcterms:modified>
</cp:coreProperties>
</file>